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9FC94" w14:textId="5F729255" w:rsidR="000E36A9" w:rsidRDefault="000E36A9" w:rsidP="00F64956">
      <w:pPr>
        <w:jc w:val="right"/>
        <w:rPr>
          <w:rFonts w:ascii="Times New Roman" w:eastAsia="標楷體" w:hAnsi="Times New Roman" w:cs="Times New Roman"/>
          <w:b/>
          <w:sz w:val="28"/>
          <w:szCs w:val="28"/>
          <w:lang w:val="en-HK" w:eastAsia="zh-HK"/>
        </w:rPr>
      </w:pPr>
    </w:p>
    <w:p w14:paraId="4964A6B6" w14:textId="77777777" w:rsidR="00433200" w:rsidRPr="00D375BC" w:rsidRDefault="00433200" w:rsidP="00D375BC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val="en-HK" w:eastAsia="zh-HK"/>
        </w:rPr>
      </w:pPr>
    </w:p>
    <w:p w14:paraId="299BAC55" w14:textId="4F005C94" w:rsidR="009442E2" w:rsidRPr="00D375BC" w:rsidRDefault="00FC657C" w:rsidP="00D375BC">
      <w:pPr>
        <w:jc w:val="center"/>
        <w:rPr>
          <w:rFonts w:ascii="Times New Roman" w:eastAsia="標楷體" w:hAnsi="Times New Roman" w:cs="Times New Roman"/>
          <w:b/>
          <w:sz w:val="28"/>
          <w:szCs w:val="28"/>
          <w:lang w:val="en-HK"/>
        </w:rPr>
      </w:pPr>
      <w:r w:rsidRPr="00D375BC">
        <w:rPr>
          <w:rFonts w:ascii="Times New Roman" w:eastAsia="標楷體" w:hAnsi="Times New Roman" w:cs="Times New Roman"/>
          <w:b/>
          <w:sz w:val="28"/>
          <w:szCs w:val="28"/>
          <w:lang w:val="en-HK" w:eastAsia="zh-HK"/>
        </w:rPr>
        <w:t>Notice</w:t>
      </w:r>
      <w:r w:rsidR="00933A0D" w:rsidRPr="00D375BC">
        <w:rPr>
          <w:rFonts w:ascii="Times New Roman" w:eastAsia="標楷體" w:hAnsi="Times New Roman" w:cs="Times New Roman"/>
          <w:b/>
          <w:sz w:val="28"/>
          <w:szCs w:val="28"/>
          <w:lang w:val="en-HK" w:eastAsia="zh-HK"/>
        </w:rPr>
        <w:t xml:space="preserve"> Template</w:t>
      </w:r>
    </w:p>
    <w:p w14:paraId="3FC5EB77" w14:textId="473BD9DF" w:rsidR="007509CE" w:rsidRPr="00D375BC" w:rsidRDefault="00933A0D" w:rsidP="00D375B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75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COVID-19 Vaccination Programme</w:t>
      </w:r>
      <w:r w:rsidR="009442E2"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 – </w:t>
      </w:r>
    </w:p>
    <w:p w14:paraId="2B61405D" w14:textId="052B458E" w:rsidR="009442E2" w:rsidRPr="00D375BC" w:rsidRDefault="00933A0D" w:rsidP="00D375B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Vaccination Arrangement for </w:t>
      </w:r>
      <w:r w:rsidR="00026928">
        <w:rPr>
          <w:rFonts w:ascii="Times New Roman" w:eastAsia="標楷體" w:hAnsi="Times New Roman" w:cs="Times New Roman"/>
          <w:b/>
          <w:sz w:val="28"/>
          <w:szCs w:val="28"/>
        </w:rPr>
        <w:t>Children and Adolescents</w:t>
      </w:r>
    </w:p>
    <w:p w14:paraId="4CEF026E" w14:textId="1CFD4BD7" w:rsidR="009442E2" w:rsidRDefault="009442E2" w:rsidP="00D375BC">
      <w:pPr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3C533705" w14:textId="77777777" w:rsidR="00433200" w:rsidRPr="00D375BC" w:rsidRDefault="00433200" w:rsidP="00D375BC">
      <w:pPr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083D1D37" w14:textId="327CF4D3" w:rsidR="004578FE" w:rsidRPr="00D375BC" w:rsidRDefault="005D38D9" w:rsidP="00D375BC">
      <w:pPr>
        <w:jc w:val="right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[date/month/</w:t>
      </w:r>
      <w:r w:rsidR="001B6941">
        <w:rPr>
          <w:rFonts w:ascii="Times New Roman" w:eastAsia="標楷體" w:hAnsi="Times New Roman" w:cs="Times New Roman"/>
          <w:sz w:val="28"/>
          <w:szCs w:val="28"/>
          <w:lang w:eastAsia="zh-HK"/>
        </w:rPr>
        <w:t>year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]</w:t>
      </w:r>
    </w:p>
    <w:p w14:paraId="2B9685FF" w14:textId="77777777" w:rsidR="004578FE" w:rsidRPr="00D375BC" w:rsidRDefault="004578FE" w:rsidP="00D375BC">
      <w:pPr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489F5842" w14:textId="77777777" w:rsidR="00835807" w:rsidRPr="00D375BC" w:rsidRDefault="00E350D2" w:rsidP="00D375BC">
      <w:pPr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Dear Parent</w:t>
      </w:r>
      <w:r w:rsidR="0083197D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s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/Guardian</w:t>
      </w:r>
      <w:r w:rsidR="0083197D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s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:</w:t>
      </w:r>
      <w:r w:rsidR="002528EE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14:paraId="2620471D" w14:textId="77777777" w:rsidR="0055219D" w:rsidRPr="00D375BC" w:rsidRDefault="0055219D" w:rsidP="00D375BC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F319B82" w14:textId="3BF5EA15" w:rsidR="009727BD" w:rsidRPr="00D375BC" w:rsidRDefault="0000743A" w:rsidP="00580CC2">
      <w:pPr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The Government provides the following two types of COVID-19 vaccines, namely </w:t>
      </w:r>
      <w:r w:rsidR="005A6D8E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Sinovac 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CoronaVac vaccine (“Sinovac vaccine”) and Fosun/BioNTech </w:t>
      </w:r>
      <w:r w:rsidR="005A6D8E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vaccine </w:t>
      </w:r>
      <w:r w:rsidRPr="00D375BC">
        <w:rPr>
          <w:rFonts w:ascii="Times New Roman" w:eastAsia="標楷體" w:hAnsi="Times New Roman" w:cs="Times New Roman"/>
          <w:sz w:val="28"/>
          <w:szCs w:val="28"/>
          <w:lang w:val="en" w:eastAsia="zh-HK"/>
        </w:rPr>
        <w:t xml:space="preserve">(“BioNTech 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vaccine”)</w:t>
      </w:r>
      <w:r w:rsidR="005D38D9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for children and adolescents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, which are used for preventing COVID-19 </w:t>
      </w:r>
      <w:r w:rsidR="00937C3E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disease 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caused by SARS-CoV-2 virus. </w:t>
      </w:r>
      <w:r w:rsidR="00662AF6">
        <w:rPr>
          <w:rFonts w:ascii="Times New Roman" w:eastAsia="標楷體" w:hAnsi="Times New Roman" w:cs="Times New Roman"/>
          <w:sz w:val="28"/>
          <w:szCs w:val="28"/>
          <w:lang w:eastAsia="zh-HK"/>
        </w:rPr>
        <w:t>Please visit the link f</w:t>
      </w:r>
      <w:r w:rsidR="00580CC2" w:rsidRPr="00580CC2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or more information </w:t>
      </w:r>
      <w:r w:rsidR="00580CC2" w:rsidRPr="008E6192">
        <w:rPr>
          <w:rFonts w:ascii="Times New Roman" w:eastAsia="標楷體" w:hAnsi="Times New Roman" w:cs="Times New Roman"/>
          <w:spacing w:val="14"/>
          <w:kern w:val="0"/>
          <w:sz w:val="28"/>
          <w:szCs w:val="28"/>
          <w:fitText w:val="6160" w:id="-1425240064"/>
          <w:lang w:eastAsia="zh-HK"/>
        </w:rPr>
        <w:t>on the vaccination for adolescents and children</w:t>
      </w:r>
      <w:r w:rsidR="00662AF6" w:rsidRPr="008E6192">
        <w:rPr>
          <w:rFonts w:ascii="Times New Roman" w:eastAsia="標楷體" w:hAnsi="Times New Roman" w:cs="Times New Roman"/>
          <w:spacing w:val="152"/>
          <w:kern w:val="0"/>
          <w:sz w:val="28"/>
          <w:szCs w:val="28"/>
          <w:fitText w:val="6160" w:id="-1425240064"/>
          <w:lang w:eastAsia="zh-HK"/>
        </w:rPr>
        <w:t>:</w:t>
      </w:r>
      <w:r w:rsidR="00580CC2" w:rsidRPr="00580CC2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hyperlink r:id="rId8" w:history="1">
        <w:r w:rsidR="000B089D" w:rsidRPr="00711408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https://www.chp.gov.hk/files/pdf/faq_children_adolescents_eng.pdf</w:t>
        </w:r>
      </w:hyperlink>
      <w:hyperlink w:history="1"/>
      <w:r w:rsidR="003242FC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>.</w:t>
      </w:r>
    </w:p>
    <w:p w14:paraId="190811D4" w14:textId="77777777" w:rsidR="006A4435" w:rsidRDefault="006A4435" w:rsidP="00D375BC">
      <w:pPr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3685CBA3" w14:textId="68B710F7" w:rsidR="00484047" w:rsidRDefault="006A4435" w:rsidP="00D375BC">
      <w:pPr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C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hildren/ adolescents</w:t>
      </w:r>
      <w:r w:rsidRPr="006A4435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can receive BioNTech vaccine or Sinovac vaccine through the following means</w:t>
      </w:r>
      <w:r>
        <w:rPr>
          <w:rFonts w:ascii="Times New Roman" w:eastAsia="標楷體" w:hAnsi="Times New Roman" w:cs="Times New Roman" w:hint="eastAsia"/>
          <w:sz w:val="28"/>
          <w:szCs w:val="28"/>
        </w:rPr>
        <w:t>:</w:t>
      </w:r>
    </w:p>
    <w:p w14:paraId="624C7E2A" w14:textId="77777777" w:rsidR="006A4435" w:rsidRPr="00D375BC" w:rsidRDefault="006A4435" w:rsidP="00D375BC">
      <w:pPr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3DFA5174" w14:textId="65F02B1F" w:rsidR="00A71461" w:rsidRPr="00D375BC" w:rsidRDefault="009C3D8D" w:rsidP="00484047">
      <w:pPr>
        <w:pStyle w:val="ab"/>
        <w:numPr>
          <w:ilvl w:val="0"/>
          <w:numId w:val="21"/>
        </w:numPr>
        <w:spacing w:line="350" w:lineRule="exact"/>
        <w:ind w:left="1134" w:hanging="567"/>
        <w:jc w:val="both"/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</w:pPr>
      <w:r w:rsidRPr="00D375BC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Arrangement by</w:t>
      </w:r>
      <w:r w:rsidR="00EA25D7" w:rsidRPr="00D375BC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 xml:space="preserve"> schools</w:t>
      </w:r>
      <w:r w:rsidR="00670B2A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 xml:space="preserve">, child care centres </w:t>
      </w:r>
      <w:r w:rsidR="007A5148" w:rsidRPr="007A5148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 xml:space="preserve">(including special child care centres) </w:t>
      </w:r>
      <w:r w:rsidR="00670B2A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and early education and training centres</w:t>
      </w:r>
    </w:p>
    <w:p w14:paraId="1B59D52C" w14:textId="77777777" w:rsidR="005968B9" w:rsidRPr="00D375BC" w:rsidRDefault="005968B9" w:rsidP="00484047">
      <w:pPr>
        <w:spacing w:line="35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796CBA4B" w14:textId="60048CCF" w:rsidR="005C33A6" w:rsidRPr="00F64956" w:rsidRDefault="00670B2A" w:rsidP="00F64956">
      <w:pPr>
        <w:pStyle w:val="ab"/>
        <w:spacing w:line="440" w:lineRule="exact"/>
        <w:ind w:left="993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Children, adolescents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and participants </w:t>
      </w:r>
      <w:r w:rsidR="00FE022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(for example, parents and guardians) 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have to bring their </w:t>
      </w:r>
      <w:r w:rsidR="005C33A6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original identity documents</w:t>
      </w:r>
      <w:r w:rsidR="00BD39D7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 xml:space="preserve"> 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to receive vaccination.  In the event that the identity document of a student </w:t>
      </w:r>
      <w:r w:rsidR="005C33A6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does not contain any photograph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of the </w:t>
      </w:r>
      <w:r w:rsidR="00BF6D6D">
        <w:rPr>
          <w:rFonts w:ascii="Times New Roman" w:eastAsia="標楷體" w:hAnsi="Times New Roman" w:cs="Times New Roman"/>
          <w:sz w:val="28"/>
          <w:szCs w:val="28"/>
          <w:lang w:eastAsia="zh-HK"/>
        </w:rPr>
        <w:t>c</w:t>
      </w:r>
      <w:r w:rsidR="00BF6D6D" w:rsidRPr="00BF6D6D">
        <w:rPr>
          <w:rFonts w:ascii="Times New Roman" w:eastAsia="標楷體" w:hAnsi="Times New Roman" w:cs="Times New Roman"/>
          <w:sz w:val="28"/>
          <w:szCs w:val="28"/>
          <w:lang w:eastAsia="zh-HK"/>
        </w:rPr>
        <w:t>hild</w:t>
      </w:r>
      <w:r w:rsidR="00BF6D6D">
        <w:rPr>
          <w:rFonts w:ascii="Times New Roman" w:eastAsia="標楷體" w:hAnsi="Times New Roman" w:cs="Times New Roman"/>
          <w:sz w:val="28"/>
          <w:szCs w:val="28"/>
          <w:lang w:eastAsia="zh-HK"/>
        </w:rPr>
        <w:t>/</w:t>
      </w:r>
      <w:r w:rsidR="00BF6D6D" w:rsidRPr="00BF6D6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BF6D6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BF6D6D" w:rsidRPr="00BF6D6D">
        <w:rPr>
          <w:rFonts w:ascii="Times New Roman" w:eastAsia="標楷體" w:hAnsi="Times New Roman" w:cs="Times New Roman"/>
          <w:sz w:val="28"/>
          <w:szCs w:val="28"/>
          <w:lang w:eastAsia="zh-HK"/>
        </w:rPr>
        <w:t>adolescent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, such as a birth certificate, </w:t>
      </w:r>
      <w:r w:rsidR="00662AF6">
        <w:rPr>
          <w:rFonts w:ascii="Times New Roman" w:eastAsia="標楷體" w:hAnsi="Times New Roman" w:cs="Times New Roman"/>
          <w:sz w:val="28"/>
          <w:szCs w:val="28"/>
          <w:lang w:eastAsia="zh-HK"/>
        </w:rPr>
        <w:t>he/she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has to present his/her </w:t>
      </w:r>
      <w:r w:rsidR="005C33A6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 xml:space="preserve">school </w:t>
      </w:r>
      <w:r w:rsidR="00DA13E4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 xml:space="preserve">document (such as a </w:t>
      </w:r>
      <w:r w:rsidR="00937C3E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student’s</w:t>
      </w:r>
      <w:r w:rsidR="00DA13E4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 xml:space="preserve"> </w:t>
      </w:r>
      <w:r w:rsidR="005C33A6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handbook</w:t>
      </w:r>
      <w:r w:rsidR="00DA13E4" w:rsidRPr="00D375BC">
        <w:rPr>
          <w:rFonts w:ascii="Times New Roman" w:eastAsia="標楷體" w:hAnsi="Times New Roman" w:cs="Times New Roman"/>
          <w:bCs/>
          <w:sz w:val="28"/>
          <w:szCs w:val="28"/>
          <w:lang w:eastAsia="zh-HK"/>
        </w:rPr>
        <w:t>)</w:t>
      </w:r>
      <w:r w:rsidR="00E42F24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, which has the student’</w:t>
      </w:r>
      <w:r w:rsidR="005C33A6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s photograph, to receive vaccination. </w:t>
      </w:r>
      <w:r w:rsidR="001032A8">
        <w:rPr>
          <w:rFonts w:ascii="Times New Roman" w:eastAsia="標楷體" w:hAnsi="Times New Roman" w:cs="Times New Roman"/>
          <w:sz w:val="28"/>
          <w:szCs w:val="28"/>
          <w:lang w:eastAsia="zh-HK"/>
        </w:rPr>
        <w:t>Young children</w:t>
      </w:r>
      <w:r w:rsidR="00FE6CF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1032A8">
        <w:rPr>
          <w:rFonts w:ascii="Times New Roman" w:eastAsia="標楷體" w:hAnsi="Times New Roman" w:cs="Times New Roman"/>
          <w:sz w:val="28"/>
          <w:szCs w:val="28"/>
          <w:lang w:eastAsia="zh-HK"/>
        </w:rPr>
        <w:t>below 3 years old</w:t>
      </w:r>
      <w:r w:rsidR="00717CB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may just bring their</w:t>
      </w:r>
      <w:r w:rsidR="00FE6CF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2B4559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original </w:t>
      </w:r>
      <w:r w:rsidR="00FE6CF0">
        <w:rPr>
          <w:rFonts w:ascii="Times New Roman" w:eastAsia="標楷體" w:hAnsi="Times New Roman" w:cs="Times New Roman"/>
          <w:sz w:val="28"/>
          <w:szCs w:val="28"/>
          <w:lang w:eastAsia="zh-HK"/>
        </w:rPr>
        <w:t>identity document for vaccination</w:t>
      </w:r>
      <w:r w:rsidR="002C70E6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and accompanied by parent/guardian</w:t>
      </w:r>
      <w:r w:rsidR="002C70E6" w:rsidRPr="000A0C98">
        <w:rPr>
          <w:rFonts w:ascii="Times New Roman" w:eastAsia="標楷體" w:hAnsi="Times New Roman" w:cs="Times New Roman"/>
          <w:sz w:val="28"/>
          <w:szCs w:val="28"/>
          <w:lang w:eastAsia="zh-HK"/>
        </w:rPr>
        <w:t>.</w:t>
      </w:r>
    </w:p>
    <w:p w14:paraId="20AC3E7D" w14:textId="55B21514" w:rsidR="00AB286E" w:rsidRPr="00F64956" w:rsidRDefault="00AB286E" w:rsidP="00F64956">
      <w:pPr>
        <w:spacing w:line="350" w:lineRule="exact"/>
        <w:jc w:val="both"/>
        <w:rPr>
          <w:rFonts w:ascii="Times New Roman" w:eastAsia="細明體" w:hAnsi="Times New Roman" w:cs="Times New Roman"/>
          <w:color w:val="000000"/>
          <w:sz w:val="28"/>
          <w:szCs w:val="28"/>
          <w:u w:val="single"/>
        </w:rPr>
      </w:pPr>
    </w:p>
    <w:p w14:paraId="5D251C5F" w14:textId="7701D521" w:rsidR="00AB286E" w:rsidRPr="00F64956" w:rsidRDefault="00AB286E" w:rsidP="00484047">
      <w:pPr>
        <w:spacing w:line="350" w:lineRule="exact"/>
        <w:jc w:val="both"/>
        <w:rPr>
          <w:rFonts w:ascii="Times New Roman" w:eastAsia="細明體" w:hAnsi="Times New Roman" w:cs="Times New Roman"/>
          <w:color w:val="000000"/>
          <w:sz w:val="28"/>
          <w:szCs w:val="28"/>
          <w:u w:val="single"/>
        </w:rPr>
      </w:pPr>
    </w:p>
    <w:p w14:paraId="2B9BA1F7" w14:textId="6421F900" w:rsidR="00AB286E" w:rsidRPr="00D375BC" w:rsidRDefault="00937C3E" w:rsidP="00484047">
      <w:pPr>
        <w:pStyle w:val="ab"/>
        <w:spacing w:line="350" w:lineRule="exact"/>
        <w:ind w:left="1134"/>
        <w:jc w:val="both"/>
        <w:rPr>
          <w:rFonts w:ascii="Times New Roman" w:eastAsia="細明體" w:hAnsi="Times New Roman" w:cs="Times New Roman"/>
          <w:color w:val="000000"/>
          <w:sz w:val="28"/>
          <w:szCs w:val="28"/>
        </w:rPr>
      </w:pPr>
      <w:r>
        <w:rPr>
          <w:rFonts w:ascii="Times New Roman" w:eastAsia="細明體" w:hAnsi="Times New Roman" w:cs="Times New Roman"/>
          <w:color w:val="000000"/>
          <w:sz w:val="28"/>
          <w:szCs w:val="28"/>
        </w:rPr>
        <w:lastRenderedPageBreak/>
        <w:t>K</w:t>
      </w:r>
      <w:r w:rsidR="002D74C7" w:rsidRPr="00D375BC">
        <w:rPr>
          <w:rFonts w:ascii="Times New Roman" w:eastAsia="細明體" w:hAnsi="Times New Roman" w:cs="Times New Roman"/>
          <w:color w:val="000000"/>
          <w:sz w:val="28"/>
          <w:szCs w:val="28"/>
        </w:rPr>
        <w:t>indergartens</w:t>
      </w:r>
      <w:r w:rsidR="00E73628">
        <w:rPr>
          <w:rFonts w:ascii="Times New Roman" w:eastAsia="細明體" w:hAnsi="Times New Roman" w:cs="Times New Roman"/>
          <w:color w:val="000000"/>
          <w:sz w:val="28"/>
          <w:szCs w:val="28"/>
        </w:rPr>
        <w:t>/kindergartens cum child care centres</w:t>
      </w:r>
      <w:r w:rsidR="002D74C7" w:rsidRPr="00D375BC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, </w:t>
      </w:r>
      <w:r w:rsidRPr="00937C3E">
        <w:rPr>
          <w:rFonts w:ascii="Times New Roman" w:eastAsia="細明體" w:hAnsi="Times New Roman" w:cs="Times New Roman"/>
          <w:color w:val="000000"/>
          <w:sz w:val="28"/>
          <w:szCs w:val="28"/>
        </w:rPr>
        <w:t>child care centres</w:t>
      </w:r>
      <w:r>
        <w:rPr>
          <w:rFonts w:ascii="Times New Roman" w:eastAsia="細明體" w:hAnsi="Times New Roman" w:cs="Times New Roman"/>
          <w:color w:val="000000"/>
          <w:sz w:val="28"/>
          <w:szCs w:val="28"/>
        </w:rPr>
        <w:t>,</w:t>
      </w:r>
      <w:r w:rsidRPr="00937C3E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 special child care centres</w:t>
      </w:r>
      <w:r>
        <w:rPr>
          <w:rFonts w:ascii="Times New Roman" w:eastAsia="細明體" w:hAnsi="Times New Roman" w:cs="Times New Roman"/>
          <w:color w:val="000000"/>
          <w:sz w:val="28"/>
          <w:szCs w:val="28"/>
        </w:rPr>
        <w:t>,</w:t>
      </w:r>
      <w:r w:rsidRPr="00937C3E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 early education and training centres</w:t>
      </w:r>
      <w:r>
        <w:rPr>
          <w:rFonts w:ascii="Times New Roman" w:eastAsia="細明體" w:hAnsi="Times New Roman" w:cs="Times New Roman"/>
          <w:color w:val="000000"/>
          <w:sz w:val="28"/>
          <w:szCs w:val="28"/>
        </w:rPr>
        <w:t>,</w:t>
      </w:r>
      <w:r w:rsidRPr="00937C3E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 </w:t>
      </w:r>
      <w:r w:rsidR="002D74C7" w:rsidRPr="00D375BC"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primary and secondary schools can contact the doctors providing outreach vaccination services on their own. </w:t>
      </w:r>
      <w:r>
        <w:rPr>
          <w:rFonts w:ascii="Times New Roman" w:eastAsia="細明體" w:hAnsi="Times New Roman" w:cs="Times New Roman"/>
          <w:color w:val="000000"/>
          <w:sz w:val="28"/>
          <w:szCs w:val="28"/>
        </w:rPr>
        <w:t xml:space="preserve">Please visit </w:t>
      </w:r>
      <w:r w:rsidRPr="00D375BC">
        <w:rPr>
          <w:rFonts w:ascii="Times New Roman" w:hAnsi="Times New Roman" w:cs="Times New Roman"/>
          <w:sz w:val="28"/>
          <w:szCs w:val="28"/>
        </w:rPr>
        <w:t>website of COVID-19 Vaccination Programme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D814C5" w:rsidRPr="008C6A8F">
          <w:rPr>
            <w:rStyle w:val="a9"/>
            <w:rFonts w:ascii="Times New Roman" w:hAnsi="Times New Roman" w:cs="Times New Roman"/>
            <w:sz w:val="28"/>
            <w:szCs w:val="28"/>
          </w:rPr>
          <w:t>https://www.chp.gov.hk/en/features/106952.html</w:t>
        </w:r>
      </w:hyperlink>
      <w:r>
        <w:rPr>
          <w:rFonts w:ascii="Times New Roman" w:hAnsi="Times New Roman" w:cs="Times New Roman"/>
          <w:sz w:val="28"/>
          <w:szCs w:val="28"/>
        </w:rPr>
        <w:t>) for details of lists of doctors and the guidelines for organizing outreach vaccination activities.</w:t>
      </w:r>
    </w:p>
    <w:p w14:paraId="07F1DC34" w14:textId="77777777" w:rsidR="00FE0226" w:rsidRPr="00D375BC" w:rsidRDefault="00FE0226" w:rsidP="00484047">
      <w:pPr>
        <w:pStyle w:val="ab"/>
        <w:spacing w:line="350" w:lineRule="exact"/>
        <w:ind w:left="1560"/>
        <w:jc w:val="both"/>
        <w:rPr>
          <w:rFonts w:ascii="Times New Roman" w:eastAsia="細明體" w:hAnsi="Times New Roman" w:cs="Times New Roman"/>
          <w:color w:val="000000"/>
          <w:sz w:val="28"/>
          <w:szCs w:val="28"/>
          <w:u w:val="single"/>
        </w:rPr>
      </w:pPr>
    </w:p>
    <w:p w14:paraId="3C900DDA" w14:textId="77370D4C" w:rsidR="006D4BC0" w:rsidRPr="00D375BC" w:rsidRDefault="009C3D8D" w:rsidP="00D375BC">
      <w:pPr>
        <w:pStyle w:val="ab"/>
        <w:numPr>
          <w:ilvl w:val="0"/>
          <w:numId w:val="21"/>
        </w:numPr>
        <w:ind w:left="1134" w:hanging="513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細明體" w:hAnsi="Times New Roman" w:cs="Times New Roman"/>
          <w:color w:val="000000"/>
          <w:sz w:val="28"/>
          <w:szCs w:val="28"/>
          <w:u w:val="single"/>
        </w:rPr>
        <w:t>Self-arrangement by parents/guardians and students</w:t>
      </w:r>
    </w:p>
    <w:p w14:paraId="73272440" w14:textId="77777777" w:rsidR="005968B9" w:rsidRPr="00D375BC" w:rsidRDefault="005968B9" w:rsidP="00D375BC">
      <w:pPr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56B2494F" w14:textId="4D156932" w:rsidR="009C3D8D" w:rsidRPr="00D375BC" w:rsidRDefault="003D4AC6" w:rsidP="00D375BC">
      <w:pPr>
        <w:pStyle w:val="ab"/>
        <w:numPr>
          <w:ilvl w:val="0"/>
          <w:numId w:val="25"/>
        </w:numPr>
        <w:ind w:left="1134" w:hanging="510"/>
        <w:jc w:val="both"/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  <w:u w:val="single"/>
          <w:lang w:val="en" w:eastAsia="zh-HK"/>
        </w:rPr>
        <w:t>B</w:t>
      </w:r>
      <w:r w:rsidRPr="003D4AC6">
        <w:rPr>
          <w:rFonts w:ascii="Times New Roman" w:eastAsia="標楷體" w:hAnsi="Times New Roman" w:cs="Times New Roman"/>
          <w:sz w:val="28"/>
          <w:szCs w:val="28"/>
          <w:u w:val="single"/>
          <w:lang w:val="en" w:eastAsia="zh-HK"/>
        </w:rPr>
        <w:t xml:space="preserve">ookings at Children Community Vaccination Centre </w:t>
      </w:r>
      <w:r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/</w:t>
      </w:r>
      <w:r w:rsidR="000B089D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 xml:space="preserve"> </w:t>
      </w:r>
      <w:r w:rsidRPr="003D4AC6">
        <w:rPr>
          <w:rFonts w:ascii="Times New Roman" w:eastAsia="標楷體" w:hAnsi="Times New Roman" w:cs="Times New Roman"/>
          <w:bCs/>
          <w:sz w:val="28"/>
          <w:szCs w:val="28"/>
          <w:u w:val="single"/>
          <w:lang w:eastAsia="zh-HK"/>
        </w:rPr>
        <w:t>Private Clinic COVID-19 Vaccination Station</w:t>
      </w:r>
    </w:p>
    <w:p w14:paraId="10B34E91" w14:textId="77777777" w:rsidR="000353DA" w:rsidRPr="00D375BC" w:rsidRDefault="000353DA" w:rsidP="00D375BC">
      <w:pPr>
        <w:pStyle w:val="ab"/>
        <w:ind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49D9D59C" w14:textId="497177E8" w:rsidR="000353DA" w:rsidRPr="00D375BC" w:rsidRDefault="007A1B15" w:rsidP="00D375BC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 xml:space="preserve">Parents/guardians may also make their own booking direct through the website of COVID-19 Vaccination Programme 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(</w:t>
      </w:r>
      <w:hyperlink r:id="rId10" w:history="1">
        <w:r w:rsidRPr="00D375BC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https://booking.covidvaccine.gov.hk/forms/index.jsp</w:t>
        </w:r>
      </w:hyperlink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)</w:t>
      </w:r>
      <w:r w:rsidR="008F6D17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. </w:t>
      </w:r>
      <w:r w:rsidR="00AF1901" w:rsidRPr="00AF1901">
        <w:rPr>
          <w:rFonts w:ascii="Times New Roman" w:eastAsia="標楷體" w:hAnsi="Times New Roman" w:cs="Times New Roman"/>
          <w:sz w:val="28"/>
          <w:szCs w:val="28"/>
          <w:lang w:eastAsia="zh-HK"/>
        </w:rPr>
        <w:t>Apart from the completed Consent Form for the COVID-19 Vaccination Programme and the original copy of the identity document, in the event that the identity document of a student aged 3 to 11 years does not contain any photograph of the student, such as a birth certificate, the student has to present his/her school document (such as a school handbook), which has the student’s photograph, to receive vaccination.</w:t>
      </w:r>
      <w:r w:rsidR="00927DA6" w:rsidRPr="00D375BC">
        <w:rPr>
          <w:rFonts w:ascii="Times New Roman" w:hAnsi="Times New Roman" w:cs="Times New Roman"/>
          <w:sz w:val="28"/>
          <w:szCs w:val="28"/>
        </w:rPr>
        <w:t xml:space="preserve"> If your child do</w:t>
      </w:r>
      <w:r w:rsidR="00CD7023" w:rsidRPr="00D375BC">
        <w:rPr>
          <w:rFonts w:ascii="Times New Roman" w:hAnsi="Times New Roman" w:cs="Times New Roman"/>
          <w:sz w:val="28"/>
          <w:szCs w:val="28"/>
        </w:rPr>
        <w:t>es</w:t>
      </w:r>
      <w:r w:rsidR="00927DA6" w:rsidRPr="00D375BC">
        <w:rPr>
          <w:rFonts w:ascii="Times New Roman" w:hAnsi="Times New Roman" w:cs="Times New Roman"/>
          <w:sz w:val="28"/>
          <w:szCs w:val="28"/>
        </w:rPr>
        <w:t xml:space="preserve"> not have a Hong Kong identity card or birth certificate, please arrange vaccination other than through on-line booking. </w:t>
      </w:r>
      <w:r w:rsidR="00810E55" w:rsidRPr="00D375BC">
        <w:rPr>
          <w:rFonts w:ascii="Times New Roman" w:hAnsi="Times New Roman" w:cs="Times New Roman"/>
          <w:sz w:val="28"/>
          <w:szCs w:val="28"/>
        </w:rPr>
        <w:t>For related information y</w:t>
      </w:r>
      <w:r w:rsidR="00927DA6" w:rsidRPr="00D375BC">
        <w:rPr>
          <w:rFonts w:ascii="Times New Roman" w:hAnsi="Times New Roman" w:cs="Times New Roman"/>
          <w:sz w:val="28"/>
          <w:szCs w:val="28"/>
        </w:rPr>
        <w:t>ou may make reference to the</w:t>
      </w:r>
      <w:r w:rsidR="00662AF6">
        <w:rPr>
          <w:rFonts w:ascii="Times New Roman" w:hAnsi="Times New Roman" w:cs="Times New Roman"/>
          <w:sz w:val="28"/>
          <w:szCs w:val="28"/>
        </w:rPr>
        <w:t xml:space="preserve"> link:</w:t>
      </w:r>
      <w:r w:rsidR="00927DA6" w:rsidRPr="00D375BC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0B089D" w:rsidRPr="00711408">
          <w:rPr>
            <w:rStyle w:val="a9"/>
            <w:rFonts w:ascii="Times New Roman" w:hAnsi="Times New Roman" w:cs="Times New Roman"/>
            <w:sz w:val="28"/>
            <w:szCs w:val="28"/>
          </w:rPr>
          <w:t>https://www.chp.gov.hk/en/features/106952.html</w:t>
        </w:r>
      </w:hyperlink>
      <w:r w:rsidR="000B089D">
        <w:t xml:space="preserve"> </w:t>
      </w:r>
      <w:r w:rsidR="0072566B" w:rsidRPr="00D375BC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2A95CED9" w14:textId="7AE339DC" w:rsidR="00902A8A" w:rsidRDefault="00902A8A" w:rsidP="00D375BC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7A2FB776" w14:textId="5F2922F7" w:rsidR="00C51BBC" w:rsidRDefault="00C51BBC" w:rsidP="00D375BC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C51BBC">
        <w:rPr>
          <w:rFonts w:ascii="Times New Roman" w:hAnsi="Times New Roman" w:cs="Times New Roman"/>
          <w:sz w:val="28"/>
          <w:szCs w:val="28"/>
        </w:rPr>
        <w:t>Children aged 3 to 11 years have to be accompanied by an adult family member, a domestic helper or a school teacher to receive vaccination; children aged below 3 years have to be accompanied by their parents/guardians in person when receiving vaccination.</w:t>
      </w:r>
    </w:p>
    <w:p w14:paraId="34EC0FDB" w14:textId="77777777" w:rsidR="00C51BBC" w:rsidRPr="00D375BC" w:rsidRDefault="00C51BBC" w:rsidP="00D375BC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1D0B648" w14:textId="352D8E6C" w:rsidR="00164B00" w:rsidRPr="004B1D0B" w:rsidRDefault="00164B00" w:rsidP="004B1D0B">
      <w:pPr>
        <w:pStyle w:val="ab"/>
        <w:numPr>
          <w:ilvl w:val="0"/>
          <w:numId w:val="25"/>
        </w:numPr>
        <w:ind w:left="1134" w:hanging="51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</w:pPr>
      <w:r w:rsidRPr="00D375BC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 xml:space="preserve">Designated </w:t>
      </w:r>
      <w:r w:rsidRPr="004B1D0B">
        <w:rPr>
          <w:rFonts w:ascii="Times New Roman" w:eastAsia="標楷體" w:hAnsi="Times New Roman" w:cs="Times New Roman"/>
          <w:color w:val="000000" w:themeColor="text1"/>
          <w:sz w:val="28"/>
          <w:szCs w:val="28"/>
          <w:u w:val="single"/>
          <w:lang w:eastAsia="zh-HK"/>
        </w:rPr>
        <w:t>Student Health Service Centres (SHSC) of the Department of Health</w:t>
      </w:r>
    </w:p>
    <w:p w14:paraId="6946879B" w14:textId="77777777" w:rsidR="001E7C93" w:rsidRPr="00D375BC" w:rsidRDefault="001E7C93" w:rsidP="00D375BC">
      <w:pPr>
        <w:pStyle w:val="ab"/>
        <w:ind w:left="1560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</w:p>
    <w:p w14:paraId="695D0800" w14:textId="64A4A2B1" w:rsidR="00BB64EF" w:rsidRPr="00BB64EF" w:rsidRDefault="00746E73" w:rsidP="00BB64EF">
      <w:pPr>
        <w:pStyle w:val="ab"/>
        <w:ind w:left="1134"/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HK"/>
        </w:rPr>
        <w:t>T</w:t>
      </w:r>
      <w:r w:rsidR="004463D5" w:rsidRPr="00D375BC">
        <w:rPr>
          <w:rFonts w:ascii="Times New Roman" w:hAnsi="Times New Roman" w:cs="Times New Roman"/>
          <w:color w:val="000000" w:themeColor="text1"/>
          <w:sz w:val="28"/>
          <w:szCs w:val="28"/>
          <w:lang w:eastAsia="zh-HK"/>
        </w:rPr>
        <w:t xml:space="preserve">he </w:t>
      </w:r>
      <w:r w:rsidR="009236FA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f</w:t>
      </w:r>
      <w:r w:rsidR="00592C82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ive SHSCs of the Department of Health </w:t>
      </w:r>
      <w:r w:rsidR="009236FA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592C82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Chai Wan, Lam </w:t>
      </w:r>
      <w:r w:rsidR="00592C82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Tin, Sha Tin, Tuen Mun and Western SHSC</w:t>
      </w:r>
      <w:r w:rsidR="005A6D8E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s</w:t>
      </w:r>
      <w:r w:rsidR="009236FA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592C82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6BC4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provide Sinovac vaccine </w:t>
      </w:r>
      <w:r w:rsidR="00BB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or BioNTech vaccine </w:t>
      </w:r>
      <w:r w:rsidR="003C6BC4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to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children and adolescents</w:t>
      </w:r>
      <w:r w:rsidR="003C6BC4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and </w:t>
      </w:r>
      <w:r w:rsidR="00324351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deliver</w:t>
      </w:r>
      <w:r w:rsidR="00592C82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health education on COVID-19 vaccines to parents and</w:t>
      </w:r>
      <w:r w:rsidR="005B5FA7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children/adolescents</w:t>
      </w:r>
      <w:r w:rsidR="00592C82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577A9" w:rsidRPr="00D375BC">
        <w:rPr>
          <w:rFonts w:ascii="Times New Roman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  <w:lang w:eastAsia="zh-HK"/>
        </w:rPr>
        <w:t>P</w:t>
      </w:r>
      <w:r w:rsidR="00592C82"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arents</w:t>
      </w:r>
      <w:r w:rsidR="00BF6D6D"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/guardians</w:t>
      </w:r>
      <w:r w:rsidR="00592C82"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 </w:t>
      </w:r>
      <w:r w:rsidR="00BB64E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may refer </w:t>
      </w:r>
      <w:r w:rsidR="00BB64EF" w:rsidRPr="00BB64E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to the link below about </w:t>
      </w:r>
      <w:r w:rsidR="00BB64E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the age of vaccination of children and adolescents and </w:t>
      </w:r>
      <w:r w:rsidR="00BB64EF" w:rsidRPr="00BB64E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the vaccination service hours:  </w:t>
      </w:r>
    </w:p>
    <w:p w14:paraId="5764E5BF" w14:textId="3F29A5D6" w:rsidR="000B089D" w:rsidRPr="000B089D" w:rsidRDefault="001C7CC5" w:rsidP="00BB64EF">
      <w:pPr>
        <w:pStyle w:val="ab"/>
        <w:ind w:left="1134"/>
        <w:jc w:val="both"/>
        <w:rPr>
          <w:rFonts w:ascii="Times New Roman" w:hAnsi="Times New Roman" w:cs="Times New Roman"/>
          <w:color w:val="000000" w:themeColor="text1"/>
          <w:spacing w:val="100"/>
          <w:kern w:val="0"/>
          <w:sz w:val="28"/>
          <w:szCs w:val="28"/>
        </w:rPr>
      </w:pPr>
      <w:hyperlink r:id="rId12" w:history="1">
        <w:r w:rsidRPr="00711408">
          <w:rPr>
            <w:rStyle w:val="a9"/>
            <w:rFonts w:ascii="Times New Roman" w:hAnsi="Times New Roman" w:cs="Times New Roman"/>
            <w:sz w:val="28"/>
            <w:szCs w:val="28"/>
          </w:rPr>
          <w:t>https://www.studenthealth.gov.hk/english/covid19/covid19_vaccination_in_shsc.html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EF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, and </w:t>
      </w:r>
      <w:r w:rsidR="00A5460F"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 xml:space="preserve">make own arrangement </w:t>
      </w:r>
      <w:r w:rsidR="007577A9"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for their children</w:t>
      </w:r>
      <w:r w:rsidR="00BF6D6D" w:rsidRPr="00C133F5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/wards</w:t>
      </w:r>
      <w:r w:rsidR="007577A9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through booking on the C</w:t>
      </w:r>
      <w:r w:rsidR="00CD7023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OVID</w:t>
      </w:r>
      <w:r w:rsidR="007577A9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-19 Vaccination </w:t>
      </w:r>
      <w:r w:rsidR="007577A9" w:rsidRPr="004B1D0B">
        <w:rPr>
          <w:rFonts w:ascii="Times New Roman" w:hAnsi="Times New Roman" w:cs="Times New Roman"/>
          <w:color w:val="000000" w:themeColor="text1"/>
          <w:spacing w:val="18"/>
          <w:kern w:val="0"/>
          <w:sz w:val="28"/>
          <w:szCs w:val="28"/>
          <w:fitText w:val="2379" w:id="-1205671168"/>
        </w:rPr>
        <w:t>Programme websi</w:t>
      </w:r>
      <w:r w:rsidR="007577A9" w:rsidRPr="004B1D0B">
        <w:rPr>
          <w:rFonts w:ascii="Times New Roman" w:hAnsi="Times New Roman" w:cs="Times New Roman"/>
          <w:color w:val="000000" w:themeColor="text1"/>
          <w:spacing w:val="2"/>
          <w:kern w:val="0"/>
          <w:sz w:val="28"/>
          <w:szCs w:val="28"/>
          <w:fitText w:val="2379" w:id="-1205671168"/>
        </w:rPr>
        <w:t>t</w:t>
      </w:r>
      <w:r w:rsidR="000B089D">
        <w:rPr>
          <w:rFonts w:ascii="Times New Roman" w:hAnsi="Times New Roman" w:cs="Times New Roman"/>
          <w:color w:val="000000" w:themeColor="text1"/>
          <w:kern w:val="0"/>
          <w:sz w:val="28"/>
          <w:szCs w:val="28"/>
        </w:rPr>
        <w:t>e</w:t>
      </w:r>
    </w:p>
    <w:p w14:paraId="51CD2883" w14:textId="3BCBDEFB" w:rsidR="001E7C93" w:rsidRDefault="007577A9" w:rsidP="00BB64EF">
      <w:pPr>
        <w:pStyle w:val="ab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13" w:history="1">
        <w:r w:rsidR="00C96C05" w:rsidRPr="00D375BC">
          <w:rPr>
            <w:rStyle w:val="a9"/>
            <w:rFonts w:ascii="Times New Roman" w:hAnsi="Times New Roman" w:cs="Times New Roman"/>
            <w:sz w:val="28"/>
            <w:szCs w:val="28"/>
          </w:rPr>
          <w:t>https://booking.covidvaccine.gov.hk/forms/index.jsp</w:t>
        </w:r>
      </w:hyperlink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</w:p>
    <w:p w14:paraId="62D24DCF" w14:textId="31DB60E4" w:rsidR="00433200" w:rsidRDefault="00433200">
      <w:pPr>
        <w:pStyle w:val="ab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20C8CB" w14:textId="4F116CC5" w:rsidR="00433200" w:rsidRDefault="00433200" w:rsidP="00433200">
      <w:pPr>
        <w:pStyle w:val="ab"/>
        <w:numPr>
          <w:ilvl w:val="0"/>
          <w:numId w:val="25"/>
        </w:numPr>
        <w:ind w:left="1134" w:hanging="51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3200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Maternal and Child Health Centres</w:t>
      </w:r>
      <w:r w:rsidR="003D4AC6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 xml:space="preserve"> under the Department of Health</w:t>
      </w:r>
    </w:p>
    <w:p w14:paraId="37C7AC99" w14:textId="77777777" w:rsidR="00433200" w:rsidRDefault="00433200">
      <w:pPr>
        <w:pStyle w:val="ab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6E46D83B" w14:textId="22774810" w:rsidR="00D53977" w:rsidRDefault="003D4AC6" w:rsidP="004B1D0B">
      <w:pPr>
        <w:pStyle w:val="ab"/>
        <w:ind w:left="1134"/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T</w:t>
      </w:r>
      <w:r w:rsidR="00433200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he Maternal and Child Health Centres</w:t>
      </w:r>
      <w:r w:rsidR="00573FB9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(MCHCs)</w:t>
      </w:r>
      <w:r w:rsidR="00433200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under the Department of Health (DH) provide Sinovac</w:t>
      </w:r>
      <w:r w:rsid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433200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vaccination service to children aged 6 months to </w:t>
      </w:r>
      <w:r w:rsidR="00AD3A3B">
        <w:rPr>
          <w:rFonts w:ascii="Times New Roman" w:eastAsia="標楷體" w:hAnsi="Times New Roman" w:cs="Times New Roman"/>
          <w:sz w:val="28"/>
          <w:szCs w:val="28"/>
          <w:lang w:eastAsia="zh-HK"/>
        </w:rPr>
        <w:t>4</w:t>
      </w:r>
      <w:bookmarkStart w:id="0" w:name="_GoBack"/>
      <w:bookmarkEnd w:id="0"/>
      <w:r w:rsidR="00433200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years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D53977">
        <w:rPr>
          <w:rFonts w:ascii="Times New Roman" w:eastAsia="標楷體" w:hAnsi="Times New Roman" w:cs="Times New Roman"/>
          <w:sz w:val="28"/>
          <w:szCs w:val="28"/>
          <w:lang w:eastAsia="zh-HK"/>
        </w:rPr>
        <w:t>during</w:t>
      </w:r>
      <w:r w:rsidR="00433200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D53977">
        <w:rPr>
          <w:rFonts w:ascii="Times New Roman" w:eastAsia="標楷體" w:hAnsi="Times New Roman" w:cs="Times New Roman"/>
          <w:sz w:val="28"/>
          <w:szCs w:val="28"/>
          <w:lang w:eastAsia="zh-HK"/>
        </w:rPr>
        <w:t>booked appointment for child health</w:t>
      </w:r>
      <w:r w:rsidR="00433200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services.</w:t>
      </w:r>
      <w:r w:rsidR="00BB64EF" w:rsidRPr="00BB64EF"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95865EF" w14:textId="77777777" w:rsidR="00D53977" w:rsidRDefault="00D53977" w:rsidP="004B1D0B">
      <w:pPr>
        <w:pStyle w:val="ab"/>
        <w:ind w:left="1134"/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</w:pPr>
    </w:p>
    <w:p w14:paraId="5ABA74B0" w14:textId="4BC3C74A" w:rsidR="000B089D" w:rsidRPr="004B1D0B" w:rsidRDefault="00D53977" w:rsidP="004B1D0B">
      <w:pPr>
        <w:pStyle w:val="ab"/>
        <w:ind w:left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 xml:space="preserve">In addition, </w:t>
      </w:r>
      <w:r w:rsidR="00BB64EF">
        <w:rPr>
          <w:rFonts w:ascii="Times New Roman" w:eastAsia="細明體" w:hAnsi="Times New Roman" w:cs="Times New Roman"/>
          <w:color w:val="000000"/>
          <w:kern w:val="0"/>
          <w:sz w:val="28"/>
          <w:szCs w:val="28"/>
        </w:rPr>
        <w:t xml:space="preserve">Parents/Guardians may refer </w:t>
      </w:r>
      <w:r w:rsidR="00BB64EF" w:rsidRP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to the link below </w:t>
      </w:r>
      <w:r w:rsidR="0054441C">
        <w:rPr>
          <w:rFonts w:ascii="Times New Roman" w:eastAsia="標楷體" w:hAnsi="Times New Roman" w:cs="Times New Roman"/>
          <w:sz w:val="28"/>
          <w:szCs w:val="28"/>
          <w:lang w:eastAsia="zh-HK"/>
        </w:rPr>
        <w:t>for updated arrangement</w:t>
      </w:r>
      <w:r w:rsidR="00BB64EF" w:rsidRP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:  </w:t>
      </w:r>
      <w:hyperlink r:id="rId14" w:history="1">
        <w:r w:rsidR="0054441C" w:rsidRPr="00044DCB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https://www.fhs.gov.hk/english/</w:t>
        </w:r>
      </w:hyperlink>
      <w:r w:rsidR="0054441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and </w:t>
      </w:r>
      <w:r w:rsidR="00937C3E" w:rsidRPr="001C7CC5">
        <w:rPr>
          <w:rFonts w:ascii="Times New Roman" w:eastAsia="標楷體" w:hAnsi="Times New Roman" w:cs="Times New Roman"/>
          <w:kern w:val="0"/>
          <w:sz w:val="28"/>
          <w:szCs w:val="28"/>
          <w:lang w:eastAsia="zh-HK"/>
        </w:rPr>
        <w:t xml:space="preserve">make </w:t>
      </w:r>
      <w:r w:rsidR="00937C3E" w:rsidRPr="004B1D0B">
        <w:rPr>
          <w:rFonts w:ascii="Times New Roman" w:hAnsi="Times New Roman" w:cs="Times New Roman"/>
          <w:sz w:val="28"/>
          <w:szCs w:val="28"/>
        </w:rPr>
        <w:t>an</w:t>
      </w:r>
      <w:r w:rsidR="00251947" w:rsidRPr="004B1D0B">
        <w:rPr>
          <w:rFonts w:ascii="Times New Roman" w:hAnsi="Times New Roman" w:cs="Times New Roman"/>
          <w:sz w:val="28"/>
          <w:szCs w:val="28"/>
        </w:rPr>
        <w:t xml:space="preserve"> appointment through the online booking system</w:t>
      </w:r>
    </w:p>
    <w:p w14:paraId="3BACE42C" w14:textId="4EF99FB2" w:rsidR="000B089D" w:rsidRPr="004B1D0B" w:rsidRDefault="00251947">
      <w:pPr>
        <w:pStyle w:val="ab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4B1D0B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0B089D" w:rsidRPr="006D54F4">
          <w:rPr>
            <w:rFonts w:ascii="Times New Roman" w:hAnsi="Times New Roman" w:cs="Times New Roman"/>
            <w:sz w:val="28"/>
            <w:szCs w:val="28"/>
          </w:rPr>
          <w:t>https://booking.covidvaccine.gov.hk/forms/index.jsp</w:t>
        </w:r>
      </w:hyperlink>
      <w:r w:rsidRPr="004B1D0B">
        <w:rPr>
          <w:rFonts w:ascii="Times New Roman" w:hAnsi="Times New Roman" w:cs="Times New Roman"/>
          <w:sz w:val="28"/>
          <w:szCs w:val="28"/>
        </w:rPr>
        <w:t>)</w:t>
      </w:r>
    </w:p>
    <w:p w14:paraId="0E16C8CA" w14:textId="4A5AE734" w:rsidR="002C70E6" w:rsidRPr="00D375BC" w:rsidRDefault="00251947">
      <w:pPr>
        <w:pStyle w:val="ab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B1D0B">
        <w:rPr>
          <w:rFonts w:ascii="Times New Roman" w:hAnsi="Times New Roman" w:cs="Times New Roman"/>
          <w:sz w:val="28"/>
          <w:szCs w:val="28"/>
        </w:rPr>
        <w:t>for the</w:t>
      </w:r>
      <w:r w:rsidRPr="000B089D">
        <w:rPr>
          <w:rFonts w:ascii="Times New Roman" w:eastAsia="標楷體" w:hAnsi="Times New Roman" w:cs="Times New Roman"/>
          <w:sz w:val="28"/>
          <w:szCs w:val="28"/>
          <w:lang w:eastAsia="zh-HK"/>
        </w:rPr>
        <w:t>ir</w:t>
      </w:r>
      <w:r w:rsidRPr="0025194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children</w:t>
      </w:r>
      <w:r w:rsidR="00BB64EF">
        <w:rPr>
          <w:rFonts w:ascii="Times New Roman" w:eastAsia="標楷體" w:hAnsi="Times New Roman" w:cs="Times New Roman"/>
          <w:sz w:val="28"/>
          <w:szCs w:val="28"/>
          <w:lang w:eastAsia="zh-HK"/>
        </w:rPr>
        <w:t>/wards</w:t>
      </w:r>
      <w:r w:rsidRPr="0025194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aged 6 months to </w:t>
      </w:r>
      <w:r w:rsidR="0056084B">
        <w:rPr>
          <w:rFonts w:ascii="Times New Roman" w:eastAsia="標楷體" w:hAnsi="Times New Roman" w:cs="Times New Roman"/>
          <w:sz w:val="28"/>
          <w:szCs w:val="28"/>
          <w:lang w:eastAsia="zh-HK"/>
        </w:rPr>
        <w:t>4</w:t>
      </w:r>
      <w:r w:rsidRPr="00251947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years </w:t>
      </w:r>
      <w:r>
        <w:rPr>
          <w:rFonts w:ascii="Times New Roman" w:eastAsia="標楷體" w:hAnsi="Times New Roman" w:cs="Times New Roman"/>
          <w:sz w:val="28"/>
          <w:szCs w:val="28"/>
          <w:lang w:eastAsia="zh-HK"/>
        </w:rPr>
        <w:t>at the</w:t>
      </w:r>
      <w:r w:rsidR="00894C9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56084B">
        <w:rPr>
          <w:rFonts w:ascii="Times New Roman" w:eastAsia="標楷體" w:hAnsi="Times New Roman" w:cs="Times New Roman"/>
          <w:sz w:val="28"/>
          <w:szCs w:val="28"/>
          <w:lang w:eastAsia="zh-HK"/>
        </w:rPr>
        <w:t>7</w:t>
      </w:r>
      <w:r w:rsidR="00894C9D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2C70E6" w:rsidRPr="001621EB">
        <w:rPr>
          <w:rFonts w:ascii="Times New Roman" w:eastAsia="標楷體" w:hAnsi="Times New Roman" w:cs="Times New Roman"/>
          <w:sz w:val="28"/>
          <w:szCs w:val="28"/>
          <w:lang w:eastAsia="zh-HK"/>
        </w:rPr>
        <w:t>designated MCHCs (namely Sai Wan Ho MCHC, Tang Chi Ngong MCHC, Lam Tin MCHC, Ma On Shan MCHC</w:t>
      </w:r>
      <w:r w:rsidR="00AD3A3B">
        <w:rPr>
          <w:rFonts w:ascii="Times New Roman" w:eastAsia="標楷體" w:hAnsi="Times New Roman" w:cs="Times New Roman"/>
          <w:sz w:val="28"/>
          <w:szCs w:val="28"/>
          <w:lang w:eastAsia="zh-HK"/>
        </w:rPr>
        <w:t>, Wong Siu Ching MCHC, Tin Shui Wai MCHC</w:t>
      </w:r>
      <w:r w:rsidR="002C70E6" w:rsidRPr="001621E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and Yan Oi MCHC) </w:t>
      </w:r>
      <w:r w:rsidR="00B9616D">
        <w:rPr>
          <w:rFonts w:ascii="Times New Roman" w:eastAsia="標楷體" w:hAnsi="Times New Roman" w:cs="Times New Roman"/>
          <w:sz w:val="28"/>
          <w:szCs w:val="28"/>
          <w:lang w:eastAsia="zh-HK"/>
        </w:rPr>
        <w:t>providing</w:t>
      </w:r>
      <w:r w:rsidR="002C70E6" w:rsidRPr="001621E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B9616D">
        <w:rPr>
          <w:rFonts w:ascii="Times New Roman" w:eastAsia="標楷體" w:hAnsi="Times New Roman" w:cs="Times New Roman"/>
          <w:sz w:val="28"/>
          <w:szCs w:val="28"/>
          <w:lang w:eastAsia="zh-HK"/>
        </w:rPr>
        <w:t>Sinovac</w:t>
      </w:r>
      <w:r w:rsidR="002C70E6" w:rsidRPr="001621E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vaccination</w:t>
      </w:r>
      <w:r w:rsidR="00A62FFB">
        <w:rPr>
          <w:rFonts w:ascii="Times New Roman" w:eastAsia="標楷體" w:hAnsi="Times New Roman" w:cs="Times New Roman"/>
          <w:sz w:val="28"/>
          <w:szCs w:val="28"/>
          <w:lang w:eastAsia="zh-HK"/>
        </w:rPr>
        <w:t>;</w:t>
      </w:r>
      <w:r w:rsid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and </w:t>
      </w:r>
      <w:r w:rsidR="00A62FF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at the </w:t>
      </w:r>
      <w:r w:rsidR="0056084B">
        <w:rPr>
          <w:rFonts w:ascii="Times New Roman" w:eastAsia="標楷體" w:hAnsi="Times New Roman" w:cs="Times New Roman"/>
          <w:sz w:val="28"/>
          <w:szCs w:val="28"/>
          <w:lang w:eastAsia="zh-HK"/>
        </w:rPr>
        <w:t>7</w:t>
      </w:r>
      <w:r w:rsid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designated </w:t>
      </w:r>
      <w:r w:rsidR="00BB64EF" w:rsidRPr="00BB64EF">
        <w:rPr>
          <w:rFonts w:ascii="Times New Roman" w:eastAsia="標楷體" w:hAnsi="Times New Roman" w:cs="Times New Roman"/>
          <w:sz w:val="28"/>
          <w:szCs w:val="28"/>
          <w:lang w:eastAsia="zh-HK"/>
        </w:rPr>
        <w:t>MCHCs (Sai Wan Ho MCHC, Tang Chi Ngong MCHC, Lam Tin MCHC, Ma On Shan MCHC</w:t>
      </w:r>
      <w:r w:rsidR="0056084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, Wong Siu Ching MCHC, Tin Shui Wai MCHC </w:t>
      </w:r>
      <w:r w:rsidR="00BB64EF" w:rsidRP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and Tsing Yi MCHC) </w:t>
      </w:r>
      <w:r w:rsidR="00BB64EF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providing </w:t>
      </w:r>
      <w:r w:rsidR="00BB64EF" w:rsidRPr="00BB64EF">
        <w:rPr>
          <w:rFonts w:ascii="Times New Roman" w:eastAsia="標楷體" w:hAnsi="Times New Roman" w:cs="Times New Roman"/>
          <w:sz w:val="28"/>
          <w:szCs w:val="28"/>
          <w:lang w:eastAsia="zh-HK"/>
        </w:rPr>
        <w:t>the toddler formulation of the BioNTech vaccine</w:t>
      </w:r>
      <w:r w:rsidR="001621EB">
        <w:rPr>
          <w:rFonts w:ascii="Times New Roman" w:eastAsia="標楷體" w:hAnsi="Times New Roman" w:cs="Times New Roman"/>
          <w:sz w:val="28"/>
          <w:szCs w:val="28"/>
          <w:lang w:eastAsia="zh-HK"/>
        </w:rPr>
        <w:t>.</w:t>
      </w:r>
      <w:r w:rsidR="00B9616D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2C70E6" w:rsidRPr="001621EB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</w:p>
    <w:p w14:paraId="59C3D12F" w14:textId="77777777" w:rsidR="00902A8A" w:rsidRPr="00327F03" w:rsidRDefault="00902A8A" w:rsidP="00D375BC">
      <w:pPr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539CC40B" w14:textId="7570203D" w:rsidR="00A47F6F" w:rsidRPr="00D375BC" w:rsidRDefault="00CE447C" w:rsidP="00D375BC">
      <w:pPr>
        <w:pStyle w:val="ab"/>
        <w:numPr>
          <w:ilvl w:val="0"/>
          <w:numId w:val="25"/>
        </w:numPr>
        <w:ind w:left="1134" w:hanging="510"/>
        <w:jc w:val="both"/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</w:pPr>
      <w:r w:rsidRPr="00D375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Sinovac v</w:t>
      </w:r>
      <w:r w:rsidR="00A47F6F" w:rsidRPr="00D375B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accination </w:t>
      </w:r>
      <w:r w:rsidR="00A47F6F" w:rsidRPr="00D375BC"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zh-HK"/>
        </w:rPr>
        <w:t>at private doctors’ clinics</w:t>
      </w:r>
    </w:p>
    <w:p w14:paraId="4019B0B0" w14:textId="77777777" w:rsidR="00A47F6F" w:rsidRPr="00D375BC" w:rsidRDefault="00A47F6F" w:rsidP="00D375BC">
      <w:pPr>
        <w:pStyle w:val="ab"/>
        <w:ind w:left="15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zh-HK"/>
        </w:rPr>
      </w:pPr>
    </w:p>
    <w:p w14:paraId="349C2FD9" w14:textId="1C649068" w:rsidR="00A47F6F" w:rsidRPr="00D375BC" w:rsidRDefault="00A47F6F" w:rsidP="00D375BC">
      <w:pPr>
        <w:pStyle w:val="ab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Please contact participating private doctors</w:t>
      </w:r>
      <w:r w:rsidR="005B5FA7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433200" w:rsidRPr="004332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contact details </w:t>
      </w:r>
      <w:hyperlink r:id="rId16" w:history="1">
        <w:r w:rsidR="003F46F8" w:rsidRPr="00916ECE">
          <w:rPr>
            <w:rStyle w:val="a9"/>
            <w:rFonts w:ascii="Times New Roman" w:hAnsi="Times New Roman" w:cs="Times New Roman"/>
            <w:sz w:val="28"/>
            <w:szCs w:val="28"/>
          </w:rPr>
          <w:t>https://www.chp.gov.hk/en/features/106980.html</w:t>
        </w:r>
      </w:hyperlink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for making </w:t>
      </w:r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appointment</w:t>
      </w:r>
      <w:r w:rsidR="00CE447C"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of Sinovac vaccination</w:t>
      </w:r>
      <w:r w:rsidRPr="00D375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6E45E7D" w14:textId="77777777" w:rsidR="00A47F6F" w:rsidRPr="00D375BC" w:rsidRDefault="00A47F6F" w:rsidP="00D375BC">
      <w:pPr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7DEFCFBA" w14:textId="14E8805A" w:rsidR="00043929" w:rsidRPr="00043929" w:rsidRDefault="008C2BF7" w:rsidP="00C133F5">
      <w:pPr>
        <w:pStyle w:val="ab"/>
        <w:numPr>
          <w:ilvl w:val="0"/>
          <w:numId w:val="25"/>
        </w:numPr>
        <w:ind w:left="1134" w:hanging="51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>Provision of BioNTech vaccination at private healthcare institutions</w:t>
      </w:r>
      <w:r w:rsidR="00251947">
        <w:rPr>
          <w:rFonts w:ascii="Times New Roman" w:eastAsia="標楷體" w:hAnsi="Times New Roman" w:cs="Times New Roman"/>
          <w:sz w:val="28"/>
          <w:szCs w:val="28"/>
          <w:u w:val="single"/>
          <w:lang w:eastAsia="zh-HK"/>
        </w:rPr>
        <w:t xml:space="preserve"> (vaccination for those aged 12 or above)</w:t>
      </w:r>
    </w:p>
    <w:p w14:paraId="69621A6E" w14:textId="77777777" w:rsidR="00043929" w:rsidRPr="00043929" w:rsidRDefault="00043929" w:rsidP="00782F93">
      <w:pPr>
        <w:pStyle w:val="ab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45E5A00D" w14:textId="2D829B81" w:rsidR="008C2BF7" w:rsidRPr="00782F93" w:rsidRDefault="00746E73" w:rsidP="00782F93">
      <w:pPr>
        <w:pStyle w:val="ab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433200">
        <w:rPr>
          <w:rFonts w:ascii="Times New Roman" w:eastAsia="標楷體" w:hAnsi="Times New Roman" w:cs="Times New Roman"/>
          <w:sz w:val="28"/>
          <w:szCs w:val="28"/>
        </w:rPr>
        <w:t>Children</w:t>
      </w:r>
      <w:r w:rsidR="00251947">
        <w:rPr>
          <w:rFonts w:ascii="Times New Roman" w:eastAsia="標楷體" w:hAnsi="Times New Roman" w:cs="Times New Roman"/>
          <w:sz w:val="28"/>
          <w:szCs w:val="28"/>
        </w:rPr>
        <w:t xml:space="preserve"> and </w:t>
      </w:r>
      <w:r w:rsidRPr="00433200">
        <w:rPr>
          <w:rFonts w:ascii="Times New Roman" w:eastAsia="標楷體" w:hAnsi="Times New Roman" w:cs="Times New Roman"/>
          <w:sz w:val="28"/>
          <w:szCs w:val="28"/>
        </w:rPr>
        <w:t>adolescents</w:t>
      </w:r>
      <w:r w:rsidR="00251947">
        <w:rPr>
          <w:rFonts w:ascii="Times New Roman" w:eastAsia="標楷體" w:hAnsi="Times New Roman" w:cs="Times New Roman"/>
          <w:sz w:val="28"/>
          <w:szCs w:val="28"/>
        </w:rPr>
        <w:t xml:space="preserve"> aged 12 or above</w:t>
      </w:r>
      <w:r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8C2BF7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a</w:t>
      </w:r>
      <w:r w:rsidR="00251947">
        <w:rPr>
          <w:rFonts w:ascii="Times New Roman" w:eastAsia="標楷體" w:hAnsi="Times New Roman" w:cs="Times New Roman"/>
          <w:sz w:val="28"/>
          <w:szCs w:val="28"/>
          <w:lang w:eastAsia="zh-HK"/>
        </w:rPr>
        <w:t>s well as their</w:t>
      </w:r>
      <w:r w:rsidR="008C2BF7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parents/guardians may receive BioNTech vaccination for free at private healthcare institutions concerned</w:t>
      </w:r>
      <w:r w:rsidR="00E900CF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.</w:t>
      </w:r>
      <w:r w:rsidR="008C2BF7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Children, adolescents </w:t>
      </w:r>
      <w:r w:rsidR="008C2BF7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and parents/guardians may make appointments with the relevant private healthcare institutions direct without going through the Government</w:t>
      </w:r>
      <w:r w:rsidR="006E0A62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’</w:t>
      </w:r>
      <w:r w:rsidR="008C2BF7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s website</w:t>
      </w:r>
      <w:r w:rsidR="0083162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for booking</w:t>
      </w:r>
      <w:r w:rsidR="008C2BF7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>.</w:t>
      </w:r>
      <w:r w:rsidR="00E900CF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The contact details of enrolled private healthcare institutions are at</w:t>
      </w:r>
      <w:r w:rsidR="006C29E9" w:rsidRPr="006C29E9">
        <w:t xml:space="preserve"> </w:t>
      </w:r>
      <w:hyperlink r:id="rId17" w:history="1">
        <w:r w:rsidR="006C29E9" w:rsidRPr="006C29E9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https://www.chp.gov.hk/files/pdf/list_vssdr_covid_bnt_eng.pdf</w:t>
        </w:r>
      </w:hyperlink>
      <w:r w:rsidR="006C29E9">
        <w:rPr>
          <w:rFonts w:ascii="Times New Roman" w:eastAsia="標楷體" w:hAnsi="Times New Roman" w:cs="Times New Roman"/>
          <w:sz w:val="28"/>
          <w:szCs w:val="28"/>
          <w:lang w:eastAsia="zh-HK"/>
        </w:rPr>
        <w:t>.</w:t>
      </w:r>
      <w:r w:rsidR="00E900CF" w:rsidRPr="00433200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hyperlink r:id="rId18" w:history="1">
        <w:r w:rsidR="006C29E9" w:rsidRPr="006C29E9">
          <w:rPr>
            <w:rStyle w:val="a9"/>
            <w:rFonts w:ascii="Times New Roman" w:eastAsia="標楷體" w:hAnsi="Times New Roman" w:cs="Times New Roman"/>
            <w:sz w:val="28"/>
            <w:szCs w:val="28"/>
            <w:lang w:eastAsia="zh-HK"/>
          </w:rPr>
          <w:t>.</w:t>
        </w:r>
      </w:hyperlink>
    </w:p>
    <w:p w14:paraId="55C6214A" w14:textId="77777777" w:rsidR="00810E55" w:rsidRPr="006D417B" w:rsidRDefault="00810E55" w:rsidP="00D375BC">
      <w:pPr>
        <w:pStyle w:val="ab"/>
        <w:ind w:left="156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6AF89930" w14:textId="2B2E2425" w:rsidR="006D101C" w:rsidRPr="00D375BC" w:rsidRDefault="007C62D1" w:rsidP="00D375BC">
      <w:pPr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標楷體" w:hAnsi="Times New Roman" w:cs="Times New Roman"/>
          <w:sz w:val="28"/>
          <w:szCs w:val="28"/>
        </w:rPr>
        <w:t>O</w:t>
      </w:r>
      <w:r w:rsidR="00585F4F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ur </w:t>
      </w:r>
      <w:r w:rsidR="006D101C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school</w:t>
      </w:r>
      <w:r w:rsidR="00C82FA3">
        <w:rPr>
          <w:rFonts w:ascii="Times New Roman" w:eastAsia="標楷體" w:hAnsi="Times New Roman" w:cs="Times New Roman"/>
          <w:sz w:val="28"/>
          <w:szCs w:val="28"/>
          <w:lang w:eastAsia="zh-HK"/>
        </w:rPr>
        <w:t>/child care centre/</w:t>
      </w:r>
      <w:r w:rsidR="007A5148" w:rsidRPr="00C133F5">
        <w:rPr>
          <w:rFonts w:ascii="Times New Roman" w:eastAsia="標楷體" w:hAnsi="Times New Roman" w:cs="Times New Roman"/>
          <w:sz w:val="28"/>
          <w:szCs w:val="28"/>
          <w:lang w:eastAsia="zh-HK"/>
        </w:rPr>
        <w:t>special child care centres</w:t>
      </w:r>
      <w:r w:rsidR="007A5148" w:rsidRPr="008E6192">
        <w:rPr>
          <w:rFonts w:ascii="Times New Roman" w:eastAsia="標楷體" w:hAnsi="Times New Roman" w:cs="Times New Roman"/>
          <w:sz w:val="28"/>
          <w:szCs w:val="28"/>
          <w:lang w:eastAsia="zh-HK"/>
        </w:rPr>
        <w:t>/</w:t>
      </w:r>
      <w:r w:rsidR="00C82FA3">
        <w:rPr>
          <w:rFonts w:ascii="Times New Roman" w:eastAsia="標楷體" w:hAnsi="Times New Roman" w:cs="Times New Roman"/>
          <w:sz w:val="28"/>
          <w:szCs w:val="28"/>
          <w:lang w:eastAsia="zh-HK"/>
        </w:rPr>
        <w:t>early education and training centres#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has made the </w:t>
      </w:r>
      <w:r w:rsidR="007018A7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initial 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arrangement </w:t>
      </w:r>
      <w:r w:rsidR="006D101C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>for students</w:t>
      </w:r>
      <w:r w:rsidR="000906F1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to receive </w:t>
      </w:r>
      <w:r w:rsidR="006D101C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vaccination </w:t>
      </w:r>
      <w:r w:rsidR="00077867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of </w:t>
      </w:r>
      <w:r w:rsidR="00077867"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[&lt;&lt; </w:t>
      </w:r>
      <w:r w:rsidR="00BB11B3"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BioNTech</w:t>
      </w:r>
      <w:r w:rsidR="00077867"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vaccine/</w:t>
      </w:r>
      <w:r w:rsidR="00BB11B3"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Sinovac</w:t>
      </w:r>
      <w:r w:rsidR="00077867"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 vaccine &gt;&gt;]</w:t>
      </w:r>
      <w:r w:rsidR="00077867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</w:t>
      </w:r>
      <w:r w:rsidR="00F231FB"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by outreach </w:t>
      </w:r>
      <w:r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on 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t>[&lt;&lt;inserted by school</w:t>
      </w:r>
      <w:r w:rsidR="00C82FA3" w:rsidRPr="00C82FA3">
        <w:rPr>
          <w:rFonts w:ascii="Times New Roman" w:eastAsia="標楷體" w:hAnsi="Times New Roman" w:cs="Times New Roman"/>
          <w:b/>
          <w:sz w:val="28"/>
          <w:szCs w:val="28"/>
        </w:rPr>
        <w:t>/child care centre/</w:t>
      </w:r>
      <w:r w:rsidR="007A5148" w:rsidRPr="007A5148">
        <w:rPr>
          <w:rFonts w:ascii="Times New Roman" w:eastAsia="標楷體" w:hAnsi="Times New Roman" w:cs="Times New Roman"/>
          <w:b/>
          <w:sz w:val="28"/>
          <w:szCs w:val="28"/>
        </w:rPr>
        <w:t>special child care centres</w:t>
      </w:r>
      <w:r w:rsidR="007A5148" w:rsidRPr="00C133F5">
        <w:rPr>
          <w:rFonts w:ascii="Times New Roman" w:eastAsia="標楷體" w:hAnsi="Times New Roman" w:cs="Times New Roman"/>
          <w:b/>
          <w:sz w:val="28"/>
          <w:szCs w:val="28"/>
        </w:rPr>
        <w:t>/</w:t>
      </w:r>
      <w:r w:rsidR="00C82FA3" w:rsidRPr="00C82FA3">
        <w:rPr>
          <w:rFonts w:ascii="Times New Roman" w:eastAsia="標楷體" w:hAnsi="Times New Roman" w:cs="Times New Roman"/>
          <w:b/>
          <w:sz w:val="28"/>
          <w:szCs w:val="28"/>
        </w:rPr>
        <w:t xml:space="preserve">early education and training centres 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&gt;&gt;] </w:t>
      </w:r>
      <w:r w:rsidRPr="00E41509">
        <w:rPr>
          <w:rFonts w:ascii="Times New Roman" w:eastAsia="標楷體" w:hAnsi="Times New Roman" w:cs="Times New Roman"/>
          <w:b/>
          <w:sz w:val="28"/>
          <w:szCs w:val="28"/>
        </w:rPr>
        <w:t>A.M</w:t>
      </w:r>
      <w:r w:rsidR="00895D3D" w:rsidRPr="00E41509">
        <w:rPr>
          <w:rFonts w:ascii="Times New Roman" w:eastAsia="標楷體" w:hAnsi="Times New Roman" w:cs="Times New Roman"/>
          <w:b/>
          <w:sz w:val="28"/>
          <w:szCs w:val="28"/>
        </w:rPr>
        <w:t>.</w:t>
      </w:r>
      <w:r w:rsidRPr="00E41509">
        <w:rPr>
          <w:rFonts w:ascii="Times New Roman" w:eastAsia="標楷體" w:hAnsi="Times New Roman" w:cs="Times New Roman"/>
          <w:b/>
          <w:sz w:val="28"/>
          <w:szCs w:val="28"/>
        </w:rPr>
        <w:t>/P.M.</w:t>
      </w:r>
      <w:r w:rsidR="006D101C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 Enclosed please find</w:t>
      </w:r>
      <w:r w:rsidR="000B35EC" w:rsidRPr="00D375BC">
        <w:rPr>
          <w:rFonts w:ascii="Times New Roman" w:eastAsia="標楷體" w:hAnsi="Times New Roman" w:cs="Times New Roman"/>
          <w:sz w:val="28"/>
          <w:szCs w:val="28"/>
          <w:lang w:eastAsia="zh-HK"/>
        </w:rPr>
        <w:t xml:space="preserve"> the following:</w:t>
      </w:r>
    </w:p>
    <w:p w14:paraId="5E19BA80" w14:textId="77777777" w:rsidR="0086229C" w:rsidRPr="00D375BC" w:rsidRDefault="0086229C" w:rsidP="00D375BC">
      <w:pPr>
        <w:ind w:firstLine="993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2233915B" w14:textId="77777777" w:rsidR="006B3160" w:rsidRDefault="006B3160" w:rsidP="006B3160">
      <w:pPr>
        <w:pStyle w:val="ab"/>
        <w:numPr>
          <w:ilvl w:val="0"/>
          <w:numId w:val="38"/>
        </w:numPr>
        <w:ind w:left="1134" w:hanging="51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>
        <w:rPr>
          <w:rFonts w:ascii="Times New Roman" w:eastAsia="標楷體" w:hAnsi="Times New Roman" w:cs="Times New Roman"/>
          <w:sz w:val="28"/>
          <w:szCs w:val="28"/>
        </w:rPr>
        <w:t xml:space="preserve">the fact sheets on </w:t>
      </w:r>
      <w:r>
        <w:rPr>
          <w:rFonts w:ascii="Times New Roman" w:eastAsia="標楷體" w:hAnsi="Times New Roman" w:cs="Times New Roman"/>
          <w:b/>
          <w:sz w:val="28"/>
          <w:szCs w:val="28"/>
        </w:rPr>
        <w:t>[&lt;&lt; Comirnaty COVID-19 mRNA Vaccine</w:t>
      </w:r>
    </w:p>
    <w:p w14:paraId="790324CD" w14:textId="4D3DF414" w:rsidR="006B3160" w:rsidRDefault="00916ECE" w:rsidP="006B3160">
      <w:pPr>
        <w:pStyle w:val="ab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19" w:history="1">
        <w:r w:rsidR="003F46F8" w:rsidRPr="00916ECE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https://www.chp.gov.hk/files/pdf/covid19vaccinationfactsheet_comirnaty_eng.pdf</w:t>
        </w:r>
      </w:hyperlink>
      <w:r w:rsidR="006B3160">
        <w:rPr>
          <w:rFonts w:ascii="Times New Roman" w:eastAsia="標楷體" w:hAnsi="Times New Roman" w:cs="Times New Roman"/>
          <w:b/>
          <w:sz w:val="28"/>
          <w:szCs w:val="28"/>
        </w:rPr>
        <w:t xml:space="preserve"> CoronaVac COVID-19 Vaccine (Vero Cell), Inactivated &gt;&gt;</w:t>
      </w:r>
    </w:p>
    <w:p w14:paraId="1C14A847" w14:textId="5CC975AF" w:rsidR="006D101C" w:rsidRPr="00D375BC" w:rsidRDefault="00916ECE" w:rsidP="006B3160">
      <w:pPr>
        <w:pStyle w:val="ab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20" w:history="1">
        <w:r w:rsidR="003F46F8" w:rsidRPr="00916ECE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https://www.chp.gov.hk/files/pdf/covid19vaccinationfactsheet_coronavac_eng.pdf</w:t>
        </w:r>
      </w:hyperlink>
      <w:r w:rsidR="006B3160">
        <w:rPr>
          <w:rFonts w:ascii="Times New Roman" w:eastAsia="標楷體" w:hAnsi="Times New Roman" w:cs="Times New Roman"/>
          <w:b/>
          <w:kern w:val="0"/>
          <w:sz w:val="28"/>
          <w:szCs w:val="28"/>
        </w:rPr>
        <w:t>]</w:t>
      </w:r>
      <w:r w:rsidR="006B3160">
        <w:rPr>
          <w:rFonts w:ascii="Times New Roman" w:eastAsia="標楷體" w:hAnsi="Times New Roman" w:cs="Times New Roman"/>
          <w:kern w:val="0"/>
          <w:sz w:val="28"/>
          <w:szCs w:val="28"/>
        </w:rPr>
        <w:t>;</w:t>
      </w:r>
      <w:r w:rsidR="006D101C" w:rsidRPr="00D375BC">
        <w:rPr>
          <w:rFonts w:ascii="Times New Roman" w:eastAsia="標楷體" w:hAnsi="Times New Roman" w:cs="Times New Roman"/>
          <w:sz w:val="28"/>
          <w:szCs w:val="28"/>
        </w:rPr>
        <w:t xml:space="preserve"> and</w:t>
      </w:r>
    </w:p>
    <w:p w14:paraId="37D8413A" w14:textId="77777777" w:rsidR="00E734D9" w:rsidRPr="00D375BC" w:rsidRDefault="00E734D9" w:rsidP="00D375BC">
      <w:pPr>
        <w:pStyle w:val="ab"/>
        <w:ind w:left="1428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1F658B87" w14:textId="66905E3D" w:rsidR="001441A6" w:rsidRPr="00D375BC" w:rsidRDefault="006D101C" w:rsidP="00D375BC">
      <w:pPr>
        <w:pStyle w:val="ab"/>
        <w:numPr>
          <w:ilvl w:val="0"/>
          <w:numId w:val="18"/>
        </w:numPr>
        <w:ind w:left="1134" w:hanging="51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標楷體" w:hAnsi="Times New Roman" w:cs="Times New Roman"/>
          <w:sz w:val="28"/>
          <w:szCs w:val="28"/>
        </w:rPr>
        <w:t>the Consent Form for COVID-19 Vaccination</w:t>
      </w:r>
      <w:r w:rsidR="004463D5" w:rsidRPr="00D375B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305C2F9B" w14:textId="77777777" w:rsidR="001441A6" w:rsidRPr="00D375BC" w:rsidRDefault="001441A6" w:rsidP="00D375BC">
      <w:pPr>
        <w:pStyle w:val="ab"/>
        <w:ind w:left="113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2EB31B0F" w14:textId="4B7C250C" w:rsidR="001441A6" w:rsidRPr="00D375BC" w:rsidRDefault="004463D5" w:rsidP="00D375BC">
      <w:pPr>
        <w:pStyle w:val="ab"/>
        <w:ind w:left="113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75BC">
        <w:rPr>
          <w:rFonts w:ascii="Times New Roman" w:eastAsia="標楷體" w:hAnsi="Times New Roman" w:cs="Times New Roman"/>
          <w:b/>
          <w:sz w:val="28"/>
          <w:szCs w:val="28"/>
        </w:rPr>
        <w:t>[&lt;&lt;</w:t>
      </w:r>
    </w:p>
    <w:p w14:paraId="5616A732" w14:textId="007A30FF" w:rsidR="001441A6" w:rsidRPr="00D375BC" w:rsidRDefault="004463D5" w:rsidP="00D375BC">
      <w:pPr>
        <w:pStyle w:val="ab"/>
        <w:ind w:left="113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 xml:space="preserve">BioNTech vaccine 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(for children </w:t>
      </w:r>
      <w:r w:rsidR="0083162C" w:rsidRPr="0083162C">
        <w:rPr>
          <w:rFonts w:ascii="Times New Roman" w:eastAsia="標楷體" w:hAnsi="Times New Roman" w:cs="Times New Roman"/>
          <w:b/>
          <w:sz w:val="28"/>
          <w:szCs w:val="28"/>
        </w:rPr>
        <w:t>receiving 3-microgram or 10-microgram dose of Comirnaty vaccine</w:t>
      </w:r>
      <w:r w:rsidR="00F32D47" w:rsidRPr="00D375BC">
        <w:rPr>
          <w:rFonts w:ascii="Times New Roman" w:eastAsia="標楷體" w:hAnsi="Times New Roman" w:cs="Times New Roman"/>
          <w:b/>
          <w:sz w:val="28"/>
          <w:szCs w:val="28"/>
        </w:rPr>
        <w:t>)</w:t>
      </w:r>
    </w:p>
    <w:p w14:paraId="25A8A7CC" w14:textId="2A97C10E" w:rsidR="00E734D9" w:rsidRPr="00D375BC" w:rsidRDefault="00916ECE" w:rsidP="00D375BC">
      <w:pPr>
        <w:pStyle w:val="ab"/>
        <w:ind w:left="113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hyperlink r:id="rId21" w:history="1">
        <w:r w:rsidR="003F46F8" w:rsidRPr="00916ECE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https://www.chp.gov.hk/files/pdf/consent_form_for_fractional_biontech_vaccination_eng.pdf</w:t>
        </w:r>
      </w:hyperlink>
    </w:p>
    <w:p w14:paraId="35B7F081" w14:textId="6AB65C22" w:rsidR="001441A6" w:rsidRPr="00D375BC" w:rsidRDefault="004463D5" w:rsidP="00484047">
      <w:pPr>
        <w:pStyle w:val="ab"/>
        <w:spacing w:line="360" w:lineRule="exact"/>
        <w:ind w:left="1134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Consent forms for BioNTech </w:t>
      </w:r>
      <w:r w:rsidR="0083162C" w:rsidRPr="0083162C">
        <w:rPr>
          <w:rFonts w:ascii="Times New Roman" w:eastAsia="標楷體" w:hAnsi="Times New Roman" w:cs="Times New Roman"/>
          <w:b/>
          <w:sz w:val="28"/>
          <w:szCs w:val="28"/>
        </w:rPr>
        <w:t>(except children receiving 3-microgram or 10-microgram dose of Comirnaty vaccine)</w:t>
      </w:r>
      <w:r w:rsidR="0083162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and 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S</w:t>
      </w:r>
      <w:r w:rsidR="00E734D9" w:rsidRPr="00D375BC">
        <w:rPr>
          <w:rFonts w:ascii="Times New Roman" w:eastAsia="標楷體" w:hAnsi="Times New Roman" w:cs="Times New Roman"/>
          <w:b/>
          <w:sz w:val="28"/>
          <w:szCs w:val="28"/>
        </w:rPr>
        <w:t>inovac</w:t>
      </w:r>
      <w:r w:rsidR="00F32D47"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 vaccine</w:t>
      </w:r>
    </w:p>
    <w:p w14:paraId="5F887539" w14:textId="1F92BB44" w:rsidR="006D101C" w:rsidRPr="00D375BC" w:rsidRDefault="00916ECE" w:rsidP="00484047">
      <w:pPr>
        <w:pStyle w:val="ab"/>
        <w:spacing w:line="360" w:lineRule="exact"/>
        <w:ind w:left="1134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hyperlink r:id="rId22" w:history="1">
        <w:r w:rsidR="003F46F8" w:rsidRPr="00916ECE">
          <w:rPr>
            <w:rStyle w:val="a9"/>
            <w:rFonts w:ascii="Times New Roman" w:hAnsi="Times New Roman" w:cs="Times New Roman"/>
            <w:sz w:val="28"/>
            <w:szCs w:val="28"/>
          </w:rPr>
          <w:t>https://www.chp.gov.hk/files/pdf/consent_form_for_covid19_vaccination_eng.pdf</w:t>
        </w:r>
      </w:hyperlink>
      <w:hyperlink r:id="rId23" w:history="1"/>
      <w:r w:rsidR="004463D5" w:rsidRPr="00D375BC">
        <w:rPr>
          <w:rFonts w:ascii="Times New Roman" w:eastAsia="標楷體" w:hAnsi="Times New Roman" w:cs="Times New Roman"/>
          <w:b/>
          <w:sz w:val="28"/>
          <w:szCs w:val="28"/>
        </w:rPr>
        <w:t>&gt;&gt;]</w:t>
      </w:r>
      <w:r w:rsidR="006D101C" w:rsidRPr="00D375BC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0E83BD28" w14:textId="77777777" w:rsidR="008D0960" w:rsidRPr="00D375BC" w:rsidRDefault="008D0960" w:rsidP="00484047">
      <w:pPr>
        <w:spacing w:line="36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2A4F7D04" w14:textId="6C20DF36" w:rsidR="006D101C" w:rsidRPr="00D375BC" w:rsidRDefault="006D101C" w:rsidP="00484047">
      <w:pPr>
        <w:spacing w:line="360" w:lineRule="exact"/>
        <w:ind w:firstLine="48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D375BC">
        <w:rPr>
          <w:rFonts w:ascii="Times New Roman" w:eastAsia="標楷體" w:hAnsi="Times New Roman" w:cs="Times New Roman"/>
          <w:sz w:val="28"/>
          <w:szCs w:val="28"/>
        </w:rPr>
        <w:t>Please</w:t>
      </w:r>
      <w:r w:rsidR="00B01F08" w:rsidRPr="00D375BC">
        <w:rPr>
          <w:rFonts w:ascii="Times New Roman" w:eastAsia="標楷體" w:hAnsi="Times New Roman" w:cs="Times New Roman"/>
          <w:sz w:val="28"/>
          <w:szCs w:val="28"/>
        </w:rPr>
        <w:t xml:space="preserve"> read carefully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 the enclosed information </w:t>
      </w:r>
      <w:r w:rsidR="0032576B" w:rsidRPr="00D375BC">
        <w:rPr>
          <w:rFonts w:ascii="Times New Roman" w:eastAsia="標楷體" w:hAnsi="Times New Roman" w:cs="Times New Roman"/>
          <w:sz w:val="28"/>
          <w:szCs w:val="28"/>
        </w:rPr>
        <w:t>on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 COVID-19 vaccination.  Should you give consent for your child/ward</w:t>
      </w:r>
      <w:r w:rsidR="0086229C" w:rsidRPr="00D375BC">
        <w:rPr>
          <w:rFonts w:ascii="Times New Roman" w:eastAsia="標楷體" w:hAnsi="Times New Roman" w:cs="Times New Roman"/>
          <w:sz w:val="28"/>
          <w:szCs w:val="28"/>
        </w:rPr>
        <w:t xml:space="preserve"> aged below 18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 to </w:t>
      </w:r>
      <w:r w:rsidR="00AD505B" w:rsidRPr="00D375BC">
        <w:rPr>
          <w:rFonts w:ascii="Times New Roman" w:eastAsia="標楷體" w:hAnsi="Times New Roman" w:cs="Times New Roman"/>
          <w:sz w:val="28"/>
          <w:szCs w:val="28"/>
        </w:rPr>
        <w:t>receive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66EEF" w:rsidRPr="00D375BC">
        <w:rPr>
          <w:rFonts w:ascii="Times New Roman" w:eastAsia="標楷體" w:hAnsi="Times New Roman" w:cs="Times New Roman"/>
          <w:sz w:val="28"/>
          <w:szCs w:val="28"/>
        </w:rPr>
        <w:t xml:space="preserve">vaccination </w:t>
      </w:r>
      <w:r w:rsidR="0086229C" w:rsidRPr="00D375BC">
        <w:rPr>
          <w:rFonts w:ascii="Times New Roman" w:eastAsia="標楷體" w:hAnsi="Times New Roman" w:cs="Times New Roman"/>
          <w:sz w:val="28"/>
          <w:szCs w:val="28"/>
        </w:rPr>
        <w:t>through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 arrangement by </w:t>
      </w:r>
      <w:r w:rsidR="002D1148" w:rsidRPr="00D375BC">
        <w:rPr>
          <w:rFonts w:ascii="Times New Roman" w:eastAsia="標楷體" w:hAnsi="Times New Roman" w:cs="Times New Roman"/>
          <w:sz w:val="28"/>
          <w:szCs w:val="28"/>
        </w:rPr>
        <w:t xml:space="preserve">the </w:t>
      </w:r>
      <w:r w:rsidRPr="00C133F5">
        <w:rPr>
          <w:rFonts w:ascii="Times New Roman" w:eastAsia="標楷體" w:hAnsi="Times New Roman" w:cs="Times New Roman"/>
          <w:b/>
          <w:sz w:val="28"/>
          <w:szCs w:val="28"/>
        </w:rPr>
        <w:t>school</w:t>
      </w:r>
      <w:r w:rsidR="00C82FA3" w:rsidRPr="00C133F5">
        <w:rPr>
          <w:rFonts w:ascii="Times New Roman" w:eastAsia="標楷體" w:hAnsi="Times New Roman" w:cs="Times New Roman"/>
          <w:b/>
          <w:sz w:val="28"/>
          <w:szCs w:val="28"/>
        </w:rPr>
        <w:t>/child care centre/</w:t>
      </w:r>
      <w:r w:rsidR="007A5148" w:rsidRPr="00C133F5">
        <w:rPr>
          <w:rFonts w:ascii="Times New Roman" w:eastAsia="標楷體" w:hAnsi="Times New Roman" w:cs="Times New Roman"/>
          <w:b/>
          <w:sz w:val="28"/>
          <w:szCs w:val="28"/>
        </w:rPr>
        <w:t>special child care centres</w:t>
      </w:r>
      <w:r w:rsidR="007A5148" w:rsidRPr="00C133F5">
        <w:rPr>
          <w:rFonts w:ascii="Times New Roman" w:eastAsia="標楷體" w:hAnsi="Times New Roman" w:cs="Times New Roman"/>
          <w:b/>
          <w:sz w:val="28"/>
          <w:szCs w:val="28"/>
          <w:u w:val="single"/>
        </w:rPr>
        <w:t>/</w:t>
      </w:r>
      <w:r w:rsidR="00C82FA3" w:rsidRPr="00C133F5">
        <w:rPr>
          <w:rFonts w:ascii="Times New Roman" w:eastAsia="標楷體" w:hAnsi="Times New Roman" w:cs="Times New Roman"/>
          <w:b/>
          <w:sz w:val="28"/>
          <w:szCs w:val="28"/>
        </w:rPr>
        <w:t>early education and training centres#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, </w:t>
      </w:r>
      <w:r w:rsidRPr="00C133F5">
        <w:rPr>
          <w:rFonts w:ascii="Times New Roman" w:eastAsia="標楷體" w:hAnsi="Times New Roman" w:cs="Times New Roman"/>
          <w:sz w:val="28"/>
          <w:szCs w:val="28"/>
        </w:rPr>
        <w:t>please fill in the</w:t>
      </w:r>
      <w:r w:rsidR="008D0960" w:rsidRPr="00C133F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C133F5">
        <w:rPr>
          <w:rFonts w:ascii="Times New Roman" w:eastAsia="標楷體" w:hAnsi="Times New Roman" w:cs="Times New Roman"/>
          <w:sz w:val="28"/>
          <w:szCs w:val="28"/>
        </w:rPr>
        <w:t>“Consent Form for COVID-19 Vaccination”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>; if your child/ward</w:t>
      </w:r>
      <w:r w:rsidRPr="00C133F5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 xml:space="preserve">aged 18 or above would like to receive </w:t>
      </w:r>
      <w:r w:rsidR="00866EEF" w:rsidRPr="00C133F5">
        <w:rPr>
          <w:rFonts w:ascii="Times New Roman" w:eastAsia="標楷體" w:hAnsi="Times New Roman" w:cs="Times New Roman"/>
          <w:sz w:val="28"/>
          <w:szCs w:val="28"/>
        </w:rPr>
        <w:t xml:space="preserve">vaccination 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 xml:space="preserve">through arrangement by the school, he/she may complete the “Consent Form for COVID-19 Vaccination”. The completed consent form </w:t>
      </w:r>
      <w:r w:rsidR="00CD7023" w:rsidRPr="00C133F5">
        <w:rPr>
          <w:rFonts w:ascii="Times New Roman" w:eastAsia="標楷體" w:hAnsi="Times New Roman" w:cs="Times New Roman"/>
          <w:sz w:val="28"/>
          <w:szCs w:val="28"/>
        </w:rPr>
        <w:t xml:space="preserve">should 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 xml:space="preserve">be </w:t>
      </w:r>
      <w:r w:rsidRPr="00C133F5">
        <w:rPr>
          <w:rFonts w:ascii="Times New Roman" w:eastAsia="標楷體" w:hAnsi="Times New Roman" w:cs="Times New Roman"/>
          <w:sz w:val="28"/>
          <w:szCs w:val="28"/>
        </w:rPr>
        <w:t>return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 xml:space="preserve">ed </w:t>
      </w:r>
      <w:r w:rsidRPr="00C133F5">
        <w:rPr>
          <w:rFonts w:ascii="Times New Roman" w:eastAsia="標楷體" w:hAnsi="Times New Roman" w:cs="Times New Roman"/>
          <w:sz w:val="28"/>
          <w:szCs w:val="28"/>
        </w:rPr>
        <w:t>to Class Teacher</w:t>
      </w:r>
      <w:r w:rsidR="00C82FA3" w:rsidRPr="00C133F5">
        <w:rPr>
          <w:rFonts w:ascii="Times New Roman" w:eastAsia="標楷體" w:hAnsi="Times New Roman" w:cs="Times New Roman"/>
          <w:sz w:val="28"/>
          <w:szCs w:val="28"/>
        </w:rPr>
        <w:t>/Staff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 on or before [&lt;&lt;inserted by school</w:t>
      </w:r>
      <w:r w:rsidR="00C82FA3" w:rsidRPr="00C82FA3">
        <w:rPr>
          <w:rFonts w:ascii="Times New Roman" w:eastAsia="標楷體" w:hAnsi="Times New Roman" w:cs="Times New Roman"/>
          <w:b/>
          <w:sz w:val="28"/>
          <w:szCs w:val="28"/>
        </w:rPr>
        <w:t>/child care centre/</w:t>
      </w:r>
      <w:r w:rsidR="007A5148" w:rsidRPr="007A5148">
        <w:rPr>
          <w:rFonts w:ascii="Times New Roman" w:eastAsia="標楷體" w:hAnsi="Times New Roman" w:cs="Times New Roman"/>
          <w:b/>
          <w:sz w:val="28"/>
          <w:szCs w:val="28"/>
        </w:rPr>
        <w:t>special child care centres</w:t>
      </w:r>
      <w:r w:rsidR="007A5148" w:rsidRPr="007A5148">
        <w:rPr>
          <w:rFonts w:ascii="Times New Roman" w:eastAsia="標楷體" w:hAnsi="Times New Roman" w:cs="Times New Roman"/>
          <w:b/>
          <w:sz w:val="28"/>
          <w:szCs w:val="28"/>
          <w:u w:val="single"/>
        </w:rPr>
        <w:t>/</w:t>
      </w:r>
      <w:r w:rsidR="00C82FA3" w:rsidRPr="00C82FA3">
        <w:rPr>
          <w:rFonts w:ascii="Times New Roman" w:eastAsia="標楷體" w:hAnsi="Times New Roman" w:cs="Times New Roman"/>
          <w:b/>
          <w:sz w:val="28"/>
          <w:szCs w:val="28"/>
        </w:rPr>
        <w:t>early education and training centres</w:t>
      </w:r>
      <w:r w:rsidR="00C82FA3">
        <w:rPr>
          <w:rFonts w:ascii="Times New Roman" w:eastAsia="標楷體" w:hAnsi="Times New Roman" w:cs="Times New Roman"/>
          <w:b/>
          <w:sz w:val="28"/>
          <w:szCs w:val="28"/>
        </w:rPr>
        <w:t>#</w:t>
      </w:r>
      <w:r w:rsidR="00C82FA3" w:rsidRPr="00C82FA3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Pr="00D375BC">
        <w:rPr>
          <w:rFonts w:ascii="Times New Roman" w:eastAsia="標楷體" w:hAnsi="Times New Roman" w:cs="Times New Roman"/>
          <w:b/>
          <w:sz w:val="28"/>
          <w:szCs w:val="28"/>
        </w:rPr>
        <w:t xml:space="preserve">&gt;&gt;].  </w:t>
      </w:r>
      <w:r w:rsidRPr="00C133F5">
        <w:rPr>
          <w:rFonts w:ascii="Times New Roman" w:eastAsia="標楷體" w:hAnsi="Times New Roman" w:cs="Times New Roman"/>
          <w:sz w:val="28"/>
          <w:szCs w:val="28"/>
        </w:rPr>
        <w:t xml:space="preserve">If you intend to get vaccinated at the same timeslot </w:t>
      </w:r>
      <w:r w:rsidR="002D1148" w:rsidRPr="00C133F5">
        <w:rPr>
          <w:rFonts w:ascii="Times New Roman" w:eastAsia="標楷體" w:hAnsi="Times New Roman" w:cs="Times New Roman"/>
          <w:sz w:val="28"/>
          <w:szCs w:val="28"/>
        </w:rPr>
        <w:t xml:space="preserve">with </w:t>
      </w:r>
      <w:r w:rsidRPr="00C133F5">
        <w:rPr>
          <w:rFonts w:ascii="Times New Roman" w:eastAsia="標楷體" w:hAnsi="Times New Roman" w:cs="Times New Roman"/>
          <w:sz w:val="28"/>
          <w:szCs w:val="28"/>
        </w:rPr>
        <w:t xml:space="preserve">your child/ward, please 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>also complete the “Consent Form for COVID-19 Vaccination” and return it to Class Teacher</w:t>
      </w:r>
      <w:r w:rsidR="00C82FA3" w:rsidRPr="00C133F5">
        <w:rPr>
          <w:rFonts w:ascii="Times New Roman" w:eastAsia="標楷體" w:hAnsi="Times New Roman" w:cs="Times New Roman"/>
          <w:sz w:val="28"/>
          <w:szCs w:val="28"/>
        </w:rPr>
        <w:t>/Staff</w:t>
      </w:r>
      <w:r w:rsidR="0086229C" w:rsidRPr="00C133F5">
        <w:rPr>
          <w:rFonts w:ascii="Times New Roman" w:eastAsia="標楷體" w:hAnsi="Times New Roman" w:cs="Times New Roman"/>
          <w:sz w:val="28"/>
          <w:szCs w:val="28"/>
        </w:rPr>
        <w:t xml:space="preserve"> through your child/ward before the aforementioned date.</w:t>
      </w:r>
      <w:r w:rsidR="00DE6FA1" w:rsidRPr="00C133F5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We will announce the </w:t>
      </w:r>
      <w:r w:rsidR="00F92471" w:rsidRPr="00D375BC">
        <w:rPr>
          <w:rFonts w:ascii="Times New Roman" w:eastAsia="標楷體" w:hAnsi="Times New Roman" w:cs="Times New Roman"/>
          <w:sz w:val="28"/>
          <w:szCs w:val="28"/>
        </w:rPr>
        <w:t xml:space="preserve">vaccination </w:t>
      </w:r>
      <w:r w:rsidRPr="00D375BC">
        <w:rPr>
          <w:rFonts w:ascii="Times New Roman" w:eastAsia="標楷體" w:hAnsi="Times New Roman" w:cs="Times New Roman"/>
          <w:sz w:val="28"/>
          <w:szCs w:val="28"/>
        </w:rPr>
        <w:t xml:space="preserve">details once they are </w:t>
      </w:r>
      <w:r w:rsidR="002D1148" w:rsidRPr="00D375BC">
        <w:rPr>
          <w:rFonts w:ascii="Times New Roman" w:eastAsia="標楷體" w:hAnsi="Times New Roman" w:cs="Times New Roman"/>
          <w:sz w:val="28"/>
          <w:szCs w:val="28"/>
        </w:rPr>
        <w:t>finalised</w:t>
      </w:r>
      <w:r w:rsidRPr="00D375BC">
        <w:rPr>
          <w:rFonts w:ascii="Times New Roman" w:eastAsia="標楷體" w:hAnsi="Times New Roman" w:cs="Times New Roman"/>
          <w:sz w:val="28"/>
          <w:szCs w:val="28"/>
        </w:rPr>
        <w:t>.</w:t>
      </w:r>
    </w:p>
    <w:p w14:paraId="5F4A4E85" w14:textId="77777777" w:rsidR="00EC7100" w:rsidRPr="00D375BC" w:rsidRDefault="00EC7100" w:rsidP="00484047">
      <w:pPr>
        <w:spacing w:line="360" w:lineRule="exact"/>
        <w:ind w:firstLine="480"/>
        <w:jc w:val="both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14:paraId="0DF8CD6C" w14:textId="58B628DB" w:rsidR="00EC7100" w:rsidRPr="00D375BC" w:rsidRDefault="00EC7100" w:rsidP="00484047">
      <w:pPr>
        <w:spacing w:line="360" w:lineRule="exact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D375BC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Electronic Health Record Sharing System (eHealth)</w:t>
      </w:r>
    </w:p>
    <w:p w14:paraId="467BCB5C" w14:textId="77777777" w:rsidR="006D101C" w:rsidRPr="00D375BC" w:rsidRDefault="006D101C" w:rsidP="00484047">
      <w:pPr>
        <w:spacing w:line="360" w:lineRule="exact"/>
        <w:ind w:firstLine="480"/>
        <w:jc w:val="both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14:paraId="028094AB" w14:textId="41C6B5C1" w:rsidR="00CC5177" w:rsidRPr="00D375BC" w:rsidRDefault="006D4F6E" w:rsidP="00484047">
      <w:pPr>
        <w:spacing w:line="360" w:lineRule="exact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 xml:space="preserve">After vaccination, </w:t>
      </w:r>
      <w:r w:rsidR="00C22F16">
        <w:rPr>
          <w:rFonts w:ascii="Times New Roman" w:hAnsi="Times New Roman" w:cs="Times New Roman" w:hint="eastAsia"/>
          <w:sz w:val="28"/>
          <w:szCs w:val="28"/>
        </w:rPr>
        <w:t>your child/ward</w:t>
      </w:r>
      <w:r w:rsidR="00C82FA3" w:rsidRPr="00D375BC">
        <w:rPr>
          <w:rFonts w:ascii="Times New Roman" w:hAnsi="Times New Roman" w:cs="Times New Roman"/>
          <w:sz w:val="28"/>
          <w:szCs w:val="28"/>
        </w:rPr>
        <w:t xml:space="preserve"> </w:t>
      </w:r>
      <w:r w:rsidRPr="00D375BC">
        <w:rPr>
          <w:rFonts w:ascii="Times New Roman" w:hAnsi="Times New Roman" w:cs="Times New Roman"/>
          <w:sz w:val="28"/>
          <w:szCs w:val="28"/>
        </w:rPr>
        <w:t xml:space="preserve">will receive paper vaccination records. </w:t>
      </w:r>
      <w:r w:rsidR="00CC5177" w:rsidRPr="00D375BC">
        <w:rPr>
          <w:rFonts w:ascii="Times New Roman" w:hAnsi="Times New Roman" w:cs="Times New Roman"/>
          <w:sz w:val="28"/>
          <w:szCs w:val="28"/>
        </w:rPr>
        <w:t>For parents/guardians who want to access the COVID-19 vaccination records of their child/ward after vaccination</w:t>
      </w:r>
      <w:r w:rsidR="00CD7023" w:rsidRPr="00D375BC">
        <w:rPr>
          <w:rFonts w:ascii="Times New Roman" w:hAnsi="Times New Roman" w:cs="Times New Roman"/>
          <w:sz w:val="28"/>
          <w:szCs w:val="28"/>
        </w:rPr>
        <w:t xml:space="preserve"> through electronic means</w:t>
      </w:r>
      <w:r w:rsidR="00CC5177" w:rsidRPr="00D375BC">
        <w:rPr>
          <w:rFonts w:ascii="Times New Roman" w:hAnsi="Times New Roman" w:cs="Times New Roman"/>
          <w:sz w:val="28"/>
          <w:szCs w:val="28"/>
        </w:rPr>
        <w:t xml:space="preserve">, </w:t>
      </w:r>
      <w:r w:rsidR="00CC5177" w:rsidRPr="00D375BC">
        <w:rPr>
          <w:rFonts w:ascii="Times New Roman" w:hAnsi="Times New Roman" w:cs="Times New Roman"/>
          <w:b/>
          <w:sz w:val="28"/>
          <w:szCs w:val="28"/>
        </w:rPr>
        <w:t xml:space="preserve">please register with the Electronic Health Record Sharing System (eHealth) online now (Website: </w:t>
      </w:r>
      <w:hyperlink r:id="rId24" w:history="1">
        <w:r w:rsidR="00CD7023" w:rsidRPr="0012544F">
          <w:rPr>
            <w:rStyle w:val="a9"/>
            <w:rFonts w:ascii="Times New Roman" w:hAnsi="Times New Roman" w:cs="Times New Roman"/>
            <w:sz w:val="28"/>
            <w:szCs w:val="28"/>
          </w:rPr>
          <w:t>https://www.ehealth.gov.hk/en/you-and-your-family/how-to-register/register-online.html</w:t>
        </w:r>
      </w:hyperlink>
      <w:r w:rsidR="00CC5177" w:rsidRPr="00D375BC">
        <w:rPr>
          <w:rFonts w:ascii="Times New Roman" w:hAnsi="Times New Roman" w:cs="Times New Roman"/>
          <w:b/>
          <w:sz w:val="28"/>
          <w:szCs w:val="28"/>
        </w:rPr>
        <w:t>)</w:t>
      </w:r>
      <w:r w:rsidR="00CC5177" w:rsidRPr="00D375BC">
        <w:rPr>
          <w:rFonts w:ascii="Times New Roman" w:hAnsi="Times New Roman" w:cs="Times New Roman"/>
          <w:sz w:val="28"/>
          <w:szCs w:val="28"/>
        </w:rPr>
        <w:t>,</w:t>
      </w:r>
      <w:r w:rsidR="00CC5177" w:rsidRPr="00D37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5177" w:rsidRPr="00D375BC">
        <w:rPr>
          <w:rFonts w:ascii="Times New Roman" w:hAnsi="Times New Roman" w:cs="Times New Roman"/>
          <w:sz w:val="28"/>
          <w:szCs w:val="28"/>
        </w:rPr>
        <w:t xml:space="preserve">and download </w:t>
      </w:r>
      <w:r w:rsidR="00CC5177" w:rsidRPr="00D375BC">
        <w:rPr>
          <w:rFonts w:ascii="Times New Roman" w:hAnsi="Times New Roman" w:cs="Times New Roman"/>
          <w:sz w:val="28"/>
          <w:szCs w:val="28"/>
        </w:rPr>
        <w:t>醫健通</w:t>
      </w:r>
      <w:r w:rsidR="00CC5177" w:rsidRPr="00D375BC">
        <w:rPr>
          <w:rFonts w:ascii="Times New Roman" w:hAnsi="Times New Roman" w:cs="Times New Roman"/>
          <w:sz w:val="28"/>
          <w:szCs w:val="28"/>
        </w:rPr>
        <w:t>eHealth App after successful creation of eHealth</w:t>
      </w:r>
      <w:r w:rsidR="00CC5177" w:rsidRPr="00D37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5177" w:rsidRPr="00D375BC">
        <w:rPr>
          <w:rFonts w:ascii="Times New Roman" w:hAnsi="Times New Roman" w:cs="Times New Roman"/>
          <w:sz w:val="28"/>
          <w:szCs w:val="28"/>
        </w:rPr>
        <w:t xml:space="preserve">For details, please refer to the eHealth leaflet enclosed or contact </w:t>
      </w:r>
      <w:r w:rsidR="00895D3D" w:rsidRPr="00E41509">
        <w:rPr>
          <w:rFonts w:ascii="Times New Roman" w:hAnsi="Times New Roman" w:cs="Times New Roman"/>
          <w:sz w:val="28"/>
          <w:szCs w:val="28"/>
        </w:rPr>
        <w:t>electronic health record (</w:t>
      </w:r>
      <w:r w:rsidR="00CC5177" w:rsidRPr="00E41509">
        <w:rPr>
          <w:rFonts w:ascii="Times New Roman" w:hAnsi="Times New Roman" w:cs="Times New Roman"/>
          <w:sz w:val="28"/>
          <w:szCs w:val="28"/>
        </w:rPr>
        <w:t>eHR</w:t>
      </w:r>
      <w:r w:rsidR="006F2540" w:rsidRPr="008E6192">
        <w:rPr>
          <w:rFonts w:ascii="Times New Roman" w:hAnsi="Times New Roman" w:cs="Times New Roman"/>
          <w:sz w:val="28"/>
          <w:szCs w:val="28"/>
        </w:rPr>
        <w:t>)</w:t>
      </w:r>
      <w:r w:rsidR="00CC5177" w:rsidRPr="00D375BC">
        <w:rPr>
          <w:rFonts w:ascii="Times New Roman" w:hAnsi="Times New Roman" w:cs="Times New Roman"/>
          <w:sz w:val="28"/>
          <w:szCs w:val="28"/>
        </w:rPr>
        <w:t xml:space="preserve"> Registration Office at 3467 6300.</w:t>
      </w:r>
    </w:p>
    <w:p w14:paraId="19D420AA" w14:textId="051E8EB4" w:rsidR="00CC5177" w:rsidRPr="00895D3D" w:rsidRDefault="00CC5177" w:rsidP="00484047">
      <w:pPr>
        <w:spacing w:line="360" w:lineRule="exact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79F5EA9B" w14:textId="7E41224E" w:rsidR="00CC5177" w:rsidRPr="00D375BC" w:rsidRDefault="00CC5177" w:rsidP="00484047">
      <w:pPr>
        <w:spacing w:line="360" w:lineRule="exact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 xml:space="preserve">If your child/ward is </w:t>
      </w:r>
      <w:r w:rsidR="00CD7023" w:rsidRPr="00D375BC">
        <w:rPr>
          <w:rFonts w:ascii="Times New Roman" w:hAnsi="Times New Roman" w:cs="Times New Roman"/>
          <w:sz w:val="28"/>
          <w:szCs w:val="28"/>
        </w:rPr>
        <w:t xml:space="preserve">aged </w:t>
      </w:r>
      <w:r w:rsidRPr="00D375BC">
        <w:rPr>
          <w:rFonts w:ascii="Times New Roman" w:hAnsi="Times New Roman" w:cs="Times New Roman"/>
          <w:sz w:val="28"/>
          <w:szCs w:val="28"/>
        </w:rPr>
        <w:t xml:space="preserve">below 16, </w:t>
      </w:r>
      <w:r w:rsidRPr="00D375BC">
        <w:rPr>
          <w:rFonts w:ascii="Times New Roman" w:hAnsi="Times New Roman" w:cs="Times New Roman"/>
          <w:b/>
          <w:sz w:val="28"/>
          <w:szCs w:val="28"/>
        </w:rPr>
        <w:t xml:space="preserve">after registering with eHealth online, </w:t>
      </w:r>
      <w:r w:rsidRPr="00D375BC">
        <w:rPr>
          <w:rFonts w:ascii="Times New Roman" w:hAnsi="Times New Roman" w:cs="Times New Roman"/>
          <w:sz w:val="28"/>
          <w:szCs w:val="28"/>
        </w:rPr>
        <w:t>please bring along the following documents on the day he/she receives the vaccine for information verification purposes:</w:t>
      </w:r>
    </w:p>
    <w:p w14:paraId="3F8DD8AA" w14:textId="77777777" w:rsidR="00795FD1" w:rsidRPr="00D375BC" w:rsidRDefault="00795FD1" w:rsidP="00D375BC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3FBDBC03" w14:textId="77777777" w:rsidR="00484D28" w:rsidRPr="00D375BC" w:rsidRDefault="00484D28" w:rsidP="00D375BC">
      <w:pPr>
        <w:numPr>
          <w:ilvl w:val="2"/>
          <w:numId w:val="15"/>
        </w:numPr>
        <w:tabs>
          <w:tab w:val="clear" w:pos="360"/>
        </w:tabs>
        <w:ind w:left="1134" w:hanging="624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>Consent form for COVID-19 Vaccination</w:t>
      </w:r>
    </w:p>
    <w:p w14:paraId="6CE29927" w14:textId="23CE073E" w:rsidR="00484D28" w:rsidRPr="00D375BC" w:rsidRDefault="00484D28" w:rsidP="00D375BC">
      <w:pPr>
        <w:numPr>
          <w:ilvl w:val="2"/>
          <w:numId w:val="15"/>
        </w:numPr>
        <w:tabs>
          <w:tab w:val="clear" w:pos="360"/>
        </w:tabs>
        <w:ind w:left="1134" w:hanging="624"/>
        <w:jc w:val="both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lastRenderedPageBreak/>
        <w:t>The printout of eHealth Online Submission Confirmation</w:t>
      </w:r>
      <w:r w:rsidR="004E377E" w:rsidRPr="00D375BC">
        <w:rPr>
          <w:rFonts w:ascii="Times New Roman" w:hAnsi="Times New Roman" w:cs="Times New Roman"/>
          <w:sz w:val="28"/>
          <w:szCs w:val="28"/>
        </w:rPr>
        <w:t xml:space="preserve"> (the information of parents/guardians on the printout should tally with that of Consent form)</w:t>
      </w:r>
    </w:p>
    <w:p w14:paraId="4C1A53BF" w14:textId="77777777" w:rsidR="00484D28" w:rsidRPr="00D375BC" w:rsidRDefault="00484D28" w:rsidP="00D375BC">
      <w:pPr>
        <w:numPr>
          <w:ilvl w:val="2"/>
          <w:numId w:val="15"/>
        </w:numPr>
        <w:tabs>
          <w:tab w:val="clear" w:pos="360"/>
        </w:tabs>
        <w:ind w:left="1134" w:hanging="624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 xml:space="preserve">Original of </w:t>
      </w:r>
      <w:r w:rsidR="002B2262" w:rsidRPr="00D375BC">
        <w:rPr>
          <w:rFonts w:ascii="Times New Roman" w:hAnsi="Times New Roman" w:cs="Times New Roman"/>
          <w:sz w:val="28"/>
          <w:szCs w:val="28"/>
        </w:rPr>
        <w:t>i</w:t>
      </w:r>
      <w:r w:rsidRPr="00D375BC">
        <w:rPr>
          <w:rFonts w:ascii="Times New Roman" w:hAnsi="Times New Roman" w:cs="Times New Roman"/>
          <w:sz w:val="28"/>
          <w:szCs w:val="28"/>
        </w:rPr>
        <w:t>dentity document</w:t>
      </w:r>
      <w:r w:rsidR="00CF2D9E" w:rsidRPr="00D375BC">
        <w:rPr>
          <w:rFonts w:ascii="Times New Roman" w:hAnsi="Times New Roman" w:cs="Times New Roman"/>
          <w:sz w:val="28"/>
          <w:szCs w:val="28"/>
        </w:rPr>
        <w:t xml:space="preserve"> of your child</w:t>
      </w:r>
    </w:p>
    <w:p w14:paraId="3AD48745" w14:textId="2C4354FB" w:rsidR="00C83240" w:rsidRPr="00D375BC" w:rsidRDefault="00C83240" w:rsidP="00D375B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25F8BA" w14:textId="5B26E097" w:rsidR="00623317" w:rsidRPr="00D375BC" w:rsidRDefault="00623317" w:rsidP="00D375BC">
      <w:pPr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>Should you have any enquiries, please visit the website of COVID-19 Vaccination Programme (</w:t>
      </w:r>
      <w:hyperlink r:id="rId25" w:history="1">
        <w:r w:rsidR="007033DF" w:rsidRPr="00176D23">
          <w:rPr>
            <w:rStyle w:val="a9"/>
            <w:rFonts w:ascii="Times New Roman" w:hAnsi="Times New Roman" w:cs="Times New Roman"/>
            <w:sz w:val="28"/>
            <w:szCs w:val="28"/>
          </w:rPr>
          <w:t>https://www.chp.gov.hk/en/features/106934.html</w:t>
        </w:r>
      </w:hyperlink>
      <w:r w:rsidRPr="00D375BC">
        <w:rPr>
          <w:rFonts w:ascii="Times New Roman" w:hAnsi="Times New Roman" w:cs="Times New Roman"/>
          <w:sz w:val="28"/>
          <w:szCs w:val="28"/>
        </w:rPr>
        <w:t>) for more information about the Programme.</w:t>
      </w:r>
    </w:p>
    <w:p w14:paraId="4FB56A43" w14:textId="77777777" w:rsidR="00623317" w:rsidRPr="00D375BC" w:rsidRDefault="00623317" w:rsidP="00D375BC">
      <w:pPr>
        <w:ind w:leftChars="1653" w:left="3967"/>
        <w:rPr>
          <w:rFonts w:ascii="Times New Roman" w:hAnsi="Times New Roman" w:cs="Times New Roman"/>
          <w:sz w:val="28"/>
          <w:szCs w:val="28"/>
        </w:rPr>
      </w:pPr>
    </w:p>
    <w:p w14:paraId="7DBA6F51" w14:textId="77777777" w:rsidR="00623317" w:rsidRPr="00D375BC" w:rsidRDefault="00623317" w:rsidP="00484047">
      <w:pPr>
        <w:ind w:leftChars="1853" w:left="4447" w:firstLine="353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 xml:space="preserve">Yours faithfully, </w:t>
      </w:r>
    </w:p>
    <w:p w14:paraId="744D749A" w14:textId="77777777" w:rsidR="00623317" w:rsidRPr="00D375BC" w:rsidRDefault="00623317" w:rsidP="00D375BC">
      <w:pPr>
        <w:ind w:leftChars="1653" w:left="3967"/>
        <w:rPr>
          <w:rFonts w:ascii="Times New Roman" w:hAnsi="Times New Roman" w:cs="Times New Roman"/>
          <w:sz w:val="28"/>
          <w:szCs w:val="28"/>
        </w:rPr>
      </w:pPr>
    </w:p>
    <w:p w14:paraId="5A7F33A7" w14:textId="06751756" w:rsidR="000A7CE8" w:rsidRDefault="00623317" w:rsidP="00D375BC">
      <w:pPr>
        <w:ind w:leftChars="1653" w:left="3967"/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>Name of Principal/Teacher-in-charge</w:t>
      </w:r>
      <w:r w:rsidR="00987AE5">
        <w:rPr>
          <w:rFonts w:ascii="Times New Roman" w:hAnsi="Times New Roman" w:cs="Times New Roman"/>
          <w:sz w:val="28"/>
          <w:szCs w:val="28"/>
        </w:rPr>
        <w:t>/ Staff</w:t>
      </w:r>
      <w:r w:rsidRPr="00D375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CF264" w14:textId="77777777" w:rsidR="00251947" w:rsidRPr="00D375BC" w:rsidRDefault="00251947" w:rsidP="00D375BC">
      <w:pPr>
        <w:ind w:leftChars="1653" w:left="3967"/>
        <w:rPr>
          <w:rFonts w:ascii="Times New Roman" w:hAnsi="Times New Roman" w:cs="Times New Roman"/>
          <w:sz w:val="28"/>
          <w:szCs w:val="28"/>
        </w:rPr>
      </w:pPr>
    </w:p>
    <w:p w14:paraId="2D117E6C" w14:textId="1FC3D766" w:rsidR="003158B8" w:rsidRPr="00D375BC" w:rsidRDefault="003158B8" w:rsidP="00D375BC">
      <w:pPr>
        <w:rPr>
          <w:rFonts w:ascii="Times New Roman" w:hAnsi="Times New Roman" w:cs="Times New Roman"/>
          <w:sz w:val="28"/>
          <w:szCs w:val="28"/>
        </w:rPr>
      </w:pPr>
      <w:r w:rsidRPr="00D375BC">
        <w:rPr>
          <w:rFonts w:ascii="Times New Roman" w:hAnsi="Times New Roman" w:cs="Times New Roman"/>
          <w:sz w:val="28"/>
          <w:szCs w:val="28"/>
        </w:rPr>
        <w:t># Please delete as appropriate.</w:t>
      </w:r>
    </w:p>
    <w:sectPr w:rsidR="003158B8" w:rsidRPr="00D375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FF1A" w14:textId="77777777" w:rsidR="00270CA1" w:rsidRDefault="00270CA1" w:rsidP="0049367A">
      <w:r>
        <w:separator/>
      </w:r>
    </w:p>
  </w:endnote>
  <w:endnote w:type="continuationSeparator" w:id="0">
    <w:p w14:paraId="6718667B" w14:textId="77777777" w:rsidR="00270CA1" w:rsidRDefault="00270CA1" w:rsidP="0049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D6F33" w14:textId="77777777" w:rsidR="00270CA1" w:rsidRDefault="00270CA1" w:rsidP="0049367A">
      <w:r>
        <w:separator/>
      </w:r>
    </w:p>
  </w:footnote>
  <w:footnote w:type="continuationSeparator" w:id="0">
    <w:p w14:paraId="10E269FA" w14:textId="77777777" w:rsidR="00270CA1" w:rsidRDefault="00270CA1" w:rsidP="0049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6139"/>
    <w:multiLevelType w:val="hybridMultilevel"/>
    <w:tmpl w:val="9AFAD252"/>
    <w:lvl w:ilvl="0" w:tplc="F35EF348">
      <w:start w:val="1"/>
      <w:numFmt w:val="lowerLetter"/>
      <w:lvlText w:val="%1)"/>
      <w:lvlJc w:val="left"/>
      <w:pPr>
        <w:ind w:left="17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0E631F7F"/>
    <w:multiLevelType w:val="hybridMultilevel"/>
    <w:tmpl w:val="70025E9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F28D0"/>
    <w:multiLevelType w:val="hybridMultilevel"/>
    <w:tmpl w:val="BDBC5E1E"/>
    <w:lvl w:ilvl="0" w:tplc="0409000F">
      <w:start w:val="1"/>
      <w:numFmt w:val="decimal"/>
      <w:lvlText w:val="%1."/>
      <w:lvlJc w:val="left"/>
      <w:pPr>
        <w:ind w:left="133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" w15:restartNumberingAfterBreak="0">
    <w:nsid w:val="1A6130F0"/>
    <w:multiLevelType w:val="hybridMultilevel"/>
    <w:tmpl w:val="EF7AA95A"/>
    <w:lvl w:ilvl="0" w:tplc="4F9ECEC4">
      <w:start w:val="1"/>
      <w:numFmt w:val="lowerLetter"/>
      <w:lvlText w:val="(%1)"/>
      <w:lvlJc w:val="left"/>
      <w:pPr>
        <w:ind w:left="142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E013ECF"/>
    <w:multiLevelType w:val="hybridMultilevel"/>
    <w:tmpl w:val="B82ABEEA"/>
    <w:lvl w:ilvl="0" w:tplc="DA5EF79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23CA42CD"/>
    <w:multiLevelType w:val="hybridMultilevel"/>
    <w:tmpl w:val="E05A806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7FC3598"/>
    <w:multiLevelType w:val="hybridMultilevel"/>
    <w:tmpl w:val="9FAAAA4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9281D7F"/>
    <w:multiLevelType w:val="hybridMultilevel"/>
    <w:tmpl w:val="ED36D71A"/>
    <w:lvl w:ilvl="0" w:tplc="ED78A2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D6400BB"/>
    <w:multiLevelType w:val="hybridMultilevel"/>
    <w:tmpl w:val="625CD28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FC71714"/>
    <w:multiLevelType w:val="hybridMultilevel"/>
    <w:tmpl w:val="FCE475D0"/>
    <w:lvl w:ilvl="0" w:tplc="265E4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4AB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70400C">
      <w:start w:val="86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8DA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E0D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6CB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10E6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E0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E0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079458B"/>
    <w:multiLevelType w:val="hybridMultilevel"/>
    <w:tmpl w:val="29004224"/>
    <w:lvl w:ilvl="0" w:tplc="56C68246">
      <w:start w:val="1"/>
      <w:numFmt w:val="lowerLetter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2596E"/>
    <w:multiLevelType w:val="hybridMultilevel"/>
    <w:tmpl w:val="36FE1564"/>
    <w:lvl w:ilvl="0" w:tplc="FE78F4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8E5D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E66EA6">
      <w:start w:val="110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29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C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788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816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B24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FE4F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9C7546A"/>
    <w:multiLevelType w:val="hybridMultilevel"/>
    <w:tmpl w:val="797E3E20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3DA076B7"/>
    <w:multiLevelType w:val="hybridMultilevel"/>
    <w:tmpl w:val="4F1C51D4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EB73642"/>
    <w:multiLevelType w:val="hybridMultilevel"/>
    <w:tmpl w:val="A37AEC1A"/>
    <w:lvl w:ilvl="0" w:tplc="EF6A5D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4800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7C45DE">
      <w:start w:val="1"/>
      <w:numFmt w:val="bullet"/>
      <w:lvlText w:val=""/>
      <w:lvlJc w:val="left"/>
      <w:pPr>
        <w:tabs>
          <w:tab w:val="num" w:pos="360"/>
        </w:tabs>
        <w:ind w:left="425" w:hanging="425"/>
      </w:pPr>
      <w:rPr>
        <w:rFonts w:ascii="Wingdings" w:hAnsi="Wingdings" w:hint="default"/>
      </w:rPr>
    </w:lvl>
    <w:lvl w:ilvl="3" w:tplc="10F62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6E7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F02D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0CBB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7AE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A0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FC65450"/>
    <w:multiLevelType w:val="hybridMultilevel"/>
    <w:tmpl w:val="F6CE0190"/>
    <w:lvl w:ilvl="0" w:tplc="04090017">
      <w:start w:val="1"/>
      <w:numFmt w:val="lowerLetter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 w15:restartNumberingAfterBreak="0">
    <w:nsid w:val="448972D3"/>
    <w:multiLevelType w:val="hybridMultilevel"/>
    <w:tmpl w:val="CD98D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81444"/>
    <w:multiLevelType w:val="hybridMultilevel"/>
    <w:tmpl w:val="512EDF2C"/>
    <w:lvl w:ilvl="0" w:tplc="4F3C1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A2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34EDA4">
      <w:start w:val="110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86D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C83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B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E25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F8D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AA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D951F5D"/>
    <w:multiLevelType w:val="hybridMultilevel"/>
    <w:tmpl w:val="E788DCE4"/>
    <w:lvl w:ilvl="0" w:tplc="ED78A288">
      <w:start w:val="1"/>
      <w:numFmt w:val="lowerRoman"/>
      <w:lvlText w:val="%1."/>
      <w:lvlJc w:val="left"/>
      <w:pPr>
        <w:ind w:left="142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FD140B9"/>
    <w:multiLevelType w:val="hybridMultilevel"/>
    <w:tmpl w:val="232E11FA"/>
    <w:lvl w:ilvl="0" w:tplc="352C6690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51754A27"/>
    <w:multiLevelType w:val="hybridMultilevel"/>
    <w:tmpl w:val="EED4CEC8"/>
    <w:lvl w:ilvl="0" w:tplc="321CCD1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2E60309"/>
    <w:multiLevelType w:val="hybridMultilevel"/>
    <w:tmpl w:val="439AEE7C"/>
    <w:lvl w:ilvl="0" w:tplc="04090017">
      <w:start w:val="1"/>
      <w:numFmt w:val="lowerLetter"/>
      <w:lvlText w:val="%1)"/>
      <w:lvlJc w:val="left"/>
      <w:pPr>
        <w:ind w:left="141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2" w15:restartNumberingAfterBreak="0">
    <w:nsid w:val="5A453FB1"/>
    <w:multiLevelType w:val="hybridMultilevel"/>
    <w:tmpl w:val="51A80398"/>
    <w:lvl w:ilvl="0" w:tplc="266C4C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4A71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1EB1EE">
      <w:start w:val="86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D612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64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208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8EC9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18C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20D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BA93A04"/>
    <w:multiLevelType w:val="hybridMultilevel"/>
    <w:tmpl w:val="A14A3DF4"/>
    <w:lvl w:ilvl="0" w:tplc="B096FA58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5C8641B4"/>
    <w:multiLevelType w:val="hybridMultilevel"/>
    <w:tmpl w:val="CCE63BAC"/>
    <w:lvl w:ilvl="0" w:tplc="04090017">
      <w:start w:val="1"/>
      <w:numFmt w:val="lowerLetter"/>
      <w:lvlText w:val="%1)"/>
      <w:lvlJc w:val="left"/>
      <w:pPr>
        <w:ind w:left="1428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0B01341"/>
    <w:multiLevelType w:val="hybridMultilevel"/>
    <w:tmpl w:val="7D50DB62"/>
    <w:lvl w:ilvl="0" w:tplc="04090017">
      <w:start w:val="1"/>
      <w:numFmt w:val="lowerLetter"/>
      <w:lvlText w:val="%1)"/>
      <w:lvlJc w:val="left"/>
      <w:pPr>
        <w:ind w:left="1418" w:hanging="360"/>
      </w:p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26" w15:restartNumberingAfterBreak="0">
    <w:nsid w:val="64AA2C0E"/>
    <w:multiLevelType w:val="hybridMultilevel"/>
    <w:tmpl w:val="A14A3DF4"/>
    <w:lvl w:ilvl="0" w:tplc="B096FA58">
      <w:start w:val="1"/>
      <w:numFmt w:val="lowerRoman"/>
      <w:lvlText w:val="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7" w15:restartNumberingAfterBreak="0">
    <w:nsid w:val="656A71A2"/>
    <w:multiLevelType w:val="hybridMultilevel"/>
    <w:tmpl w:val="8EE2FB9A"/>
    <w:lvl w:ilvl="0" w:tplc="266C4C3A">
      <w:start w:val="1"/>
      <w:numFmt w:val="bullet"/>
      <w:lvlText w:val="•"/>
      <w:lvlJc w:val="left"/>
      <w:pPr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6AA17B57"/>
    <w:multiLevelType w:val="hybridMultilevel"/>
    <w:tmpl w:val="C21C6320"/>
    <w:lvl w:ilvl="0" w:tplc="266C4C3A">
      <w:start w:val="1"/>
      <w:numFmt w:val="bullet"/>
      <w:lvlText w:val="•"/>
      <w:lvlJc w:val="left"/>
      <w:pPr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6C62464E"/>
    <w:multiLevelType w:val="hybridMultilevel"/>
    <w:tmpl w:val="B82ABEEA"/>
    <w:lvl w:ilvl="0" w:tplc="DA5EF79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6DC325B4"/>
    <w:multiLevelType w:val="hybridMultilevel"/>
    <w:tmpl w:val="F6CE0190"/>
    <w:lvl w:ilvl="0" w:tplc="04090017">
      <w:start w:val="1"/>
      <w:numFmt w:val="lowerLetter"/>
      <w:lvlText w:val="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6EB14928"/>
    <w:multiLevelType w:val="hybridMultilevel"/>
    <w:tmpl w:val="12883E3A"/>
    <w:lvl w:ilvl="0" w:tplc="6D90A136">
      <w:start w:val="1"/>
      <w:numFmt w:val="upperRoman"/>
      <w:lvlText w:val="%1)"/>
      <w:lvlJc w:val="left"/>
      <w:pPr>
        <w:ind w:left="1440" w:hanging="72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7E7CB3"/>
    <w:multiLevelType w:val="hybridMultilevel"/>
    <w:tmpl w:val="78B4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0F7AFB"/>
    <w:multiLevelType w:val="hybridMultilevel"/>
    <w:tmpl w:val="FA400AEE"/>
    <w:lvl w:ilvl="0" w:tplc="40B4C5DA">
      <w:start w:val="1"/>
      <w:numFmt w:val="lowerRoman"/>
      <w:lvlText w:val="(%1)"/>
      <w:lvlJc w:val="left"/>
      <w:pPr>
        <w:ind w:left="1560" w:hanging="720"/>
      </w:pPr>
    </w:lvl>
    <w:lvl w:ilvl="1" w:tplc="04090019">
      <w:start w:val="1"/>
      <w:numFmt w:val="lowerLetter"/>
      <w:lvlText w:val="%2."/>
      <w:lvlJc w:val="left"/>
      <w:pPr>
        <w:ind w:left="1920" w:hanging="360"/>
      </w:pPr>
    </w:lvl>
    <w:lvl w:ilvl="2" w:tplc="0409001B">
      <w:start w:val="1"/>
      <w:numFmt w:val="lowerRoman"/>
      <w:lvlText w:val="%3."/>
      <w:lvlJc w:val="right"/>
      <w:pPr>
        <w:ind w:left="2640" w:hanging="180"/>
      </w:pPr>
    </w:lvl>
    <w:lvl w:ilvl="3" w:tplc="0409000F">
      <w:start w:val="1"/>
      <w:numFmt w:val="decimal"/>
      <w:lvlText w:val="%4."/>
      <w:lvlJc w:val="left"/>
      <w:pPr>
        <w:ind w:left="3360" w:hanging="360"/>
      </w:pPr>
    </w:lvl>
    <w:lvl w:ilvl="4" w:tplc="04090019">
      <w:start w:val="1"/>
      <w:numFmt w:val="lowerLetter"/>
      <w:lvlText w:val="%5."/>
      <w:lvlJc w:val="left"/>
      <w:pPr>
        <w:ind w:left="4080" w:hanging="360"/>
      </w:pPr>
    </w:lvl>
    <w:lvl w:ilvl="5" w:tplc="0409001B">
      <w:start w:val="1"/>
      <w:numFmt w:val="lowerRoman"/>
      <w:lvlText w:val="%6."/>
      <w:lvlJc w:val="right"/>
      <w:pPr>
        <w:ind w:left="4800" w:hanging="180"/>
      </w:pPr>
    </w:lvl>
    <w:lvl w:ilvl="6" w:tplc="0409000F">
      <w:start w:val="1"/>
      <w:numFmt w:val="decimal"/>
      <w:lvlText w:val="%7."/>
      <w:lvlJc w:val="left"/>
      <w:pPr>
        <w:ind w:left="5520" w:hanging="360"/>
      </w:pPr>
    </w:lvl>
    <w:lvl w:ilvl="7" w:tplc="04090019">
      <w:start w:val="1"/>
      <w:numFmt w:val="lowerLetter"/>
      <w:lvlText w:val="%8."/>
      <w:lvlJc w:val="left"/>
      <w:pPr>
        <w:ind w:left="6240" w:hanging="360"/>
      </w:pPr>
    </w:lvl>
    <w:lvl w:ilvl="8" w:tplc="0409001B">
      <w:start w:val="1"/>
      <w:numFmt w:val="lowerRoman"/>
      <w:lvlText w:val="%9."/>
      <w:lvlJc w:val="right"/>
      <w:pPr>
        <w:ind w:left="6960" w:hanging="180"/>
      </w:pPr>
    </w:lvl>
  </w:abstractNum>
  <w:abstractNum w:abstractNumId="34" w15:restartNumberingAfterBreak="0">
    <w:nsid w:val="7A614103"/>
    <w:multiLevelType w:val="hybridMultilevel"/>
    <w:tmpl w:val="B95ED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516F2"/>
    <w:multiLevelType w:val="hybridMultilevel"/>
    <w:tmpl w:val="CDC23F4E"/>
    <w:lvl w:ilvl="0" w:tplc="266C4C3A">
      <w:start w:val="1"/>
      <w:numFmt w:val="bullet"/>
      <w:lvlText w:val="•"/>
      <w:lvlJc w:val="left"/>
      <w:pPr>
        <w:ind w:left="12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6" w15:restartNumberingAfterBreak="0">
    <w:nsid w:val="7FD42CC8"/>
    <w:multiLevelType w:val="hybridMultilevel"/>
    <w:tmpl w:val="697C2368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2"/>
  </w:num>
  <w:num w:numId="2">
    <w:abstractNumId w:val="9"/>
  </w:num>
  <w:num w:numId="3">
    <w:abstractNumId w:val="5"/>
  </w:num>
  <w:num w:numId="4">
    <w:abstractNumId w:val="16"/>
  </w:num>
  <w:num w:numId="5">
    <w:abstractNumId w:val="36"/>
  </w:num>
  <w:num w:numId="6">
    <w:abstractNumId w:val="34"/>
  </w:num>
  <w:num w:numId="7">
    <w:abstractNumId w:val="32"/>
  </w:num>
  <w:num w:numId="8">
    <w:abstractNumId w:val="1"/>
  </w:num>
  <w:num w:numId="9">
    <w:abstractNumId w:val="11"/>
  </w:num>
  <w:num w:numId="10">
    <w:abstractNumId w:val="17"/>
  </w:num>
  <w:num w:numId="11">
    <w:abstractNumId w:val="28"/>
  </w:num>
  <w:num w:numId="12">
    <w:abstractNumId w:val="35"/>
  </w:num>
  <w:num w:numId="13">
    <w:abstractNumId w:val="27"/>
  </w:num>
  <w:num w:numId="14">
    <w:abstractNumId w:val="7"/>
  </w:num>
  <w:num w:numId="15">
    <w:abstractNumId w:val="14"/>
  </w:num>
  <w:num w:numId="16">
    <w:abstractNumId w:val="24"/>
  </w:num>
  <w:num w:numId="17">
    <w:abstractNumId w:val="3"/>
  </w:num>
  <w:num w:numId="18">
    <w:abstractNumId w:val="18"/>
  </w:num>
  <w:num w:numId="19">
    <w:abstractNumId w:val="20"/>
  </w:num>
  <w:num w:numId="20">
    <w:abstractNumId w:val="29"/>
  </w:num>
  <w:num w:numId="21">
    <w:abstractNumId w:val="4"/>
  </w:num>
  <w:num w:numId="22">
    <w:abstractNumId w:val="19"/>
  </w:num>
  <w:num w:numId="23">
    <w:abstractNumId w:val="30"/>
  </w:num>
  <w:num w:numId="24">
    <w:abstractNumId w:val="23"/>
  </w:num>
  <w:num w:numId="25">
    <w:abstractNumId w:val="26"/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31"/>
  </w:num>
  <w:num w:numId="29">
    <w:abstractNumId w:val="21"/>
  </w:num>
  <w:num w:numId="30">
    <w:abstractNumId w:val="25"/>
  </w:num>
  <w:num w:numId="31">
    <w:abstractNumId w:val="0"/>
  </w:num>
  <w:num w:numId="32">
    <w:abstractNumId w:val="8"/>
  </w:num>
  <w:num w:numId="33">
    <w:abstractNumId w:val="12"/>
  </w:num>
  <w:num w:numId="34">
    <w:abstractNumId w:val="13"/>
  </w:num>
  <w:num w:numId="35">
    <w:abstractNumId w:val="10"/>
  </w:num>
  <w:num w:numId="36">
    <w:abstractNumId w:val="2"/>
  </w:num>
  <w:num w:numId="37">
    <w:abstractNumId w:val="6"/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8EE"/>
    <w:rsid w:val="000026B9"/>
    <w:rsid w:val="00002ED3"/>
    <w:rsid w:val="0000743A"/>
    <w:rsid w:val="00011146"/>
    <w:rsid w:val="00013B0E"/>
    <w:rsid w:val="00017D1D"/>
    <w:rsid w:val="00025FEF"/>
    <w:rsid w:val="00026928"/>
    <w:rsid w:val="000270D3"/>
    <w:rsid w:val="00031B1D"/>
    <w:rsid w:val="000345F8"/>
    <w:rsid w:val="000353DA"/>
    <w:rsid w:val="00035AF8"/>
    <w:rsid w:val="000415E9"/>
    <w:rsid w:val="0004174E"/>
    <w:rsid w:val="0004316F"/>
    <w:rsid w:val="00043929"/>
    <w:rsid w:val="00046934"/>
    <w:rsid w:val="00047E27"/>
    <w:rsid w:val="00055C92"/>
    <w:rsid w:val="00070E65"/>
    <w:rsid w:val="0007374F"/>
    <w:rsid w:val="00077867"/>
    <w:rsid w:val="00077CDB"/>
    <w:rsid w:val="00080B10"/>
    <w:rsid w:val="00084F5D"/>
    <w:rsid w:val="000906F1"/>
    <w:rsid w:val="00096E84"/>
    <w:rsid w:val="000973C5"/>
    <w:rsid w:val="000976DA"/>
    <w:rsid w:val="000A0595"/>
    <w:rsid w:val="000A0A33"/>
    <w:rsid w:val="000A0C98"/>
    <w:rsid w:val="000A22A2"/>
    <w:rsid w:val="000A3C31"/>
    <w:rsid w:val="000A4922"/>
    <w:rsid w:val="000A68F3"/>
    <w:rsid w:val="000A7CE8"/>
    <w:rsid w:val="000B089D"/>
    <w:rsid w:val="000B35EC"/>
    <w:rsid w:val="000C210B"/>
    <w:rsid w:val="000C7891"/>
    <w:rsid w:val="000D1F50"/>
    <w:rsid w:val="000D2B62"/>
    <w:rsid w:val="000D332E"/>
    <w:rsid w:val="000E0218"/>
    <w:rsid w:val="000E0864"/>
    <w:rsid w:val="000E0D68"/>
    <w:rsid w:val="000E1591"/>
    <w:rsid w:val="000E36A9"/>
    <w:rsid w:val="000E42DD"/>
    <w:rsid w:val="000F486B"/>
    <w:rsid w:val="00102E76"/>
    <w:rsid w:val="0010308C"/>
    <w:rsid w:val="001032A8"/>
    <w:rsid w:val="00104F51"/>
    <w:rsid w:val="00105267"/>
    <w:rsid w:val="00110574"/>
    <w:rsid w:val="00113431"/>
    <w:rsid w:val="0011454E"/>
    <w:rsid w:val="0012202C"/>
    <w:rsid w:val="0012544F"/>
    <w:rsid w:val="00132BD8"/>
    <w:rsid w:val="00135A00"/>
    <w:rsid w:val="0013646B"/>
    <w:rsid w:val="00140AD7"/>
    <w:rsid w:val="001441A6"/>
    <w:rsid w:val="00144CB1"/>
    <w:rsid w:val="00147DF9"/>
    <w:rsid w:val="00152668"/>
    <w:rsid w:val="001526FA"/>
    <w:rsid w:val="00153573"/>
    <w:rsid w:val="00153F73"/>
    <w:rsid w:val="001551EB"/>
    <w:rsid w:val="001621EB"/>
    <w:rsid w:val="00164B00"/>
    <w:rsid w:val="00166341"/>
    <w:rsid w:val="00172EFF"/>
    <w:rsid w:val="0017417C"/>
    <w:rsid w:val="00174587"/>
    <w:rsid w:val="00176D23"/>
    <w:rsid w:val="001819AC"/>
    <w:rsid w:val="001844C6"/>
    <w:rsid w:val="00187506"/>
    <w:rsid w:val="00192C9E"/>
    <w:rsid w:val="00194CA5"/>
    <w:rsid w:val="001A072C"/>
    <w:rsid w:val="001B4BCE"/>
    <w:rsid w:val="001B6941"/>
    <w:rsid w:val="001C7CC5"/>
    <w:rsid w:val="001D1F9D"/>
    <w:rsid w:val="001D7186"/>
    <w:rsid w:val="001E12E2"/>
    <w:rsid w:val="001E1805"/>
    <w:rsid w:val="001E4149"/>
    <w:rsid w:val="001E554A"/>
    <w:rsid w:val="001E7C93"/>
    <w:rsid w:val="001F2E56"/>
    <w:rsid w:val="001F5ACA"/>
    <w:rsid w:val="001F7FE3"/>
    <w:rsid w:val="00200CCB"/>
    <w:rsid w:val="0020666A"/>
    <w:rsid w:val="002157D0"/>
    <w:rsid w:val="0022015F"/>
    <w:rsid w:val="00224AA4"/>
    <w:rsid w:val="0022557C"/>
    <w:rsid w:val="00227CC5"/>
    <w:rsid w:val="00236BF4"/>
    <w:rsid w:val="002407ED"/>
    <w:rsid w:val="0024362C"/>
    <w:rsid w:val="00251947"/>
    <w:rsid w:val="00251948"/>
    <w:rsid w:val="002528EE"/>
    <w:rsid w:val="002537F5"/>
    <w:rsid w:val="00256967"/>
    <w:rsid w:val="0026094C"/>
    <w:rsid w:val="00262FD7"/>
    <w:rsid w:val="00270580"/>
    <w:rsid w:val="00270CA1"/>
    <w:rsid w:val="002723FF"/>
    <w:rsid w:val="00282681"/>
    <w:rsid w:val="00282A6E"/>
    <w:rsid w:val="00284C34"/>
    <w:rsid w:val="002900D5"/>
    <w:rsid w:val="00290BCB"/>
    <w:rsid w:val="002A0017"/>
    <w:rsid w:val="002A24D7"/>
    <w:rsid w:val="002A3CE3"/>
    <w:rsid w:val="002B2262"/>
    <w:rsid w:val="002B4559"/>
    <w:rsid w:val="002B5100"/>
    <w:rsid w:val="002C70E6"/>
    <w:rsid w:val="002D1148"/>
    <w:rsid w:val="002D3013"/>
    <w:rsid w:val="002D3872"/>
    <w:rsid w:val="002D6A8C"/>
    <w:rsid w:val="002D74C7"/>
    <w:rsid w:val="002E2198"/>
    <w:rsid w:val="002E2377"/>
    <w:rsid w:val="002F1421"/>
    <w:rsid w:val="002F1A7D"/>
    <w:rsid w:val="002F3ED0"/>
    <w:rsid w:val="00301B34"/>
    <w:rsid w:val="0031485E"/>
    <w:rsid w:val="003158B8"/>
    <w:rsid w:val="0032039E"/>
    <w:rsid w:val="00323515"/>
    <w:rsid w:val="00323DA2"/>
    <w:rsid w:val="003242FC"/>
    <w:rsid w:val="00324351"/>
    <w:rsid w:val="0032576B"/>
    <w:rsid w:val="00325C5A"/>
    <w:rsid w:val="00326399"/>
    <w:rsid w:val="00327F03"/>
    <w:rsid w:val="00331740"/>
    <w:rsid w:val="00332F73"/>
    <w:rsid w:val="00340A5E"/>
    <w:rsid w:val="00342A15"/>
    <w:rsid w:val="0034344A"/>
    <w:rsid w:val="00347108"/>
    <w:rsid w:val="00350859"/>
    <w:rsid w:val="0035739B"/>
    <w:rsid w:val="003573D3"/>
    <w:rsid w:val="0036158A"/>
    <w:rsid w:val="00361654"/>
    <w:rsid w:val="00362A47"/>
    <w:rsid w:val="00371665"/>
    <w:rsid w:val="00372F68"/>
    <w:rsid w:val="0037436E"/>
    <w:rsid w:val="00376D02"/>
    <w:rsid w:val="00380919"/>
    <w:rsid w:val="00381216"/>
    <w:rsid w:val="00382DBF"/>
    <w:rsid w:val="00390453"/>
    <w:rsid w:val="00391BDD"/>
    <w:rsid w:val="00392C57"/>
    <w:rsid w:val="00397003"/>
    <w:rsid w:val="00397025"/>
    <w:rsid w:val="003A20C4"/>
    <w:rsid w:val="003A730C"/>
    <w:rsid w:val="003B1B25"/>
    <w:rsid w:val="003B1BA0"/>
    <w:rsid w:val="003B4FC2"/>
    <w:rsid w:val="003C11C1"/>
    <w:rsid w:val="003C3376"/>
    <w:rsid w:val="003C3673"/>
    <w:rsid w:val="003C6BC4"/>
    <w:rsid w:val="003C7133"/>
    <w:rsid w:val="003D07C8"/>
    <w:rsid w:val="003D4AC6"/>
    <w:rsid w:val="003D511F"/>
    <w:rsid w:val="003E2189"/>
    <w:rsid w:val="003E2591"/>
    <w:rsid w:val="003E3172"/>
    <w:rsid w:val="003E785B"/>
    <w:rsid w:val="003F0384"/>
    <w:rsid w:val="003F0F7D"/>
    <w:rsid w:val="003F46F8"/>
    <w:rsid w:val="003F723D"/>
    <w:rsid w:val="004018E1"/>
    <w:rsid w:val="00405576"/>
    <w:rsid w:val="00406CE1"/>
    <w:rsid w:val="00414DEB"/>
    <w:rsid w:val="004170E9"/>
    <w:rsid w:val="00420585"/>
    <w:rsid w:val="00427CC0"/>
    <w:rsid w:val="00431433"/>
    <w:rsid w:val="00433200"/>
    <w:rsid w:val="00433699"/>
    <w:rsid w:val="00440278"/>
    <w:rsid w:val="00441C19"/>
    <w:rsid w:val="0044387C"/>
    <w:rsid w:val="00444BC9"/>
    <w:rsid w:val="004451D1"/>
    <w:rsid w:val="004463D5"/>
    <w:rsid w:val="00455AE3"/>
    <w:rsid w:val="004578FE"/>
    <w:rsid w:val="00457B4B"/>
    <w:rsid w:val="00465DAC"/>
    <w:rsid w:val="0048088D"/>
    <w:rsid w:val="00481673"/>
    <w:rsid w:val="00482C2F"/>
    <w:rsid w:val="00484047"/>
    <w:rsid w:val="00484D28"/>
    <w:rsid w:val="004931D1"/>
    <w:rsid w:val="0049367A"/>
    <w:rsid w:val="004B0B6B"/>
    <w:rsid w:val="004B110C"/>
    <w:rsid w:val="004B1346"/>
    <w:rsid w:val="004B14D6"/>
    <w:rsid w:val="004B1D0B"/>
    <w:rsid w:val="004B4DDE"/>
    <w:rsid w:val="004B4E10"/>
    <w:rsid w:val="004B7B72"/>
    <w:rsid w:val="004C25FC"/>
    <w:rsid w:val="004C28CF"/>
    <w:rsid w:val="004C3489"/>
    <w:rsid w:val="004D06AF"/>
    <w:rsid w:val="004D20E0"/>
    <w:rsid w:val="004D312B"/>
    <w:rsid w:val="004E30ED"/>
    <w:rsid w:val="004E377E"/>
    <w:rsid w:val="004E64B7"/>
    <w:rsid w:val="004E7A28"/>
    <w:rsid w:val="004F0319"/>
    <w:rsid w:val="004F3591"/>
    <w:rsid w:val="004F5BDC"/>
    <w:rsid w:val="005138EA"/>
    <w:rsid w:val="005178E0"/>
    <w:rsid w:val="005216E6"/>
    <w:rsid w:val="005216E8"/>
    <w:rsid w:val="00524AA4"/>
    <w:rsid w:val="00527BA0"/>
    <w:rsid w:val="00532F96"/>
    <w:rsid w:val="00535008"/>
    <w:rsid w:val="005409DD"/>
    <w:rsid w:val="00542E4C"/>
    <w:rsid w:val="0054441C"/>
    <w:rsid w:val="00546789"/>
    <w:rsid w:val="0055219D"/>
    <w:rsid w:val="005523AF"/>
    <w:rsid w:val="0055620B"/>
    <w:rsid w:val="0056084B"/>
    <w:rsid w:val="00563BEA"/>
    <w:rsid w:val="005648FD"/>
    <w:rsid w:val="00565E9D"/>
    <w:rsid w:val="00567221"/>
    <w:rsid w:val="005734D7"/>
    <w:rsid w:val="00573FB9"/>
    <w:rsid w:val="00574C2C"/>
    <w:rsid w:val="00574EEA"/>
    <w:rsid w:val="00580CC2"/>
    <w:rsid w:val="00583640"/>
    <w:rsid w:val="00585F4F"/>
    <w:rsid w:val="00591C85"/>
    <w:rsid w:val="005925F5"/>
    <w:rsid w:val="00592C82"/>
    <w:rsid w:val="0059422E"/>
    <w:rsid w:val="0059633A"/>
    <w:rsid w:val="005968B9"/>
    <w:rsid w:val="005A0ACD"/>
    <w:rsid w:val="005A3297"/>
    <w:rsid w:val="005A48AD"/>
    <w:rsid w:val="005A490D"/>
    <w:rsid w:val="005A4F8C"/>
    <w:rsid w:val="005A6349"/>
    <w:rsid w:val="005A6D8E"/>
    <w:rsid w:val="005B194A"/>
    <w:rsid w:val="005B5FA7"/>
    <w:rsid w:val="005B7535"/>
    <w:rsid w:val="005C33A6"/>
    <w:rsid w:val="005C5D5D"/>
    <w:rsid w:val="005D25F0"/>
    <w:rsid w:val="005D2BDB"/>
    <w:rsid w:val="005D38D9"/>
    <w:rsid w:val="005D4293"/>
    <w:rsid w:val="005D48F8"/>
    <w:rsid w:val="005D5814"/>
    <w:rsid w:val="005D6BDB"/>
    <w:rsid w:val="005E706E"/>
    <w:rsid w:val="005F7F79"/>
    <w:rsid w:val="00602B2D"/>
    <w:rsid w:val="0060515A"/>
    <w:rsid w:val="006157F3"/>
    <w:rsid w:val="00616B25"/>
    <w:rsid w:val="00621417"/>
    <w:rsid w:val="00622F30"/>
    <w:rsid w:val="00623317"/>
    <w:rsid w:val="00625BC3"/>
    <w:rsid w:val="006268CF"/>
    <w:rsid w:val="00630CBC"/>
    <w:rsid w:val="00631024"/>
    <w:rsid w:val="00633F92"/>
    <w:rsid w:val="00640775"/>
    <w:rsid w:val="00644D11"/>
    <w:rsid w:val="00647493"/>
    <w:rsid w:val="00652A6C"/>
    <w:rsid w:val="00662AF6"/>
    <w:rsid w:val="00662D8A"/>
    <w:rsid w:val="00666440"/>
    <w:rsid w:val="00670B2A"/>
    <w:rsid w:val="006710C7"/>
    <w:rsid w:val="00671685"/>
    <w:rsid w:val="006736AA"/>
    <w:rsid w:val="00680E41"/>
    <w:rsid w:val="00682DD8"/>
    <w:rsid w:val="006854FC"/>
    <w:rsid w:val="00690617"/>
    <w:rsid w:val="00696025"/>
    <w:rsid w:val="006A23CE"/>
    <w:rsid w:val="006A2D9F"/>
    <w:rsid w:val="006A4435"/>
    <w:rsid w:val="006A6573"/>
    <w:rsid w:val="006A681D"/>
    <w:rsid w:val="006B3160"/>
    <w:rsid w:val="006C0DCE"/>
    <w:rsid w:val="006C28C9"/>
    <w:rsid w:val="006C29E9"/>
    <w:rsid w:val="006C689F"/>
    <w:rsid w:val="006D101C"/>
    <w:rsid w:val="006D2C58"/>
    <w:rsid w:val="006D417B"/>
    <w:rsid w:val="006D48D7"/>
    <w:rsid w:val="006D4BC0"/>
    <w:rsid w:val="006D4F6E"/>
    <w:rsid w:val="006D54F4"/>
    <w:rsid w:val="006D5AD4"/>
    <w:rsid w:val="006D5EA0"/>
    <w:rsid w:val="006D6ADA"/>
    <w:rsid w:val="006E0A62"/>
    <w:rsid w:val="006E104A"/>
    <w:rsid w:val="006E4615"/>
    <w:rsid w:val="006F0048"/>
    <w:rsid w:val="006F01B0"/>
    <w:rsid w:val="006F06A1"/>
    <w:rsid w:val="006F2540"/>
    <w:rsid w:val="006F5C02"/>
    <w:rsid w:val="007018A7"/>
    <w:rsid w:val="00702DA9"/>
    <w:rsid w:val="007033DF"/>
    <w:rsid w:val="0070707F"/>
    <w:rsid w:val="007107C1"/>
    <w:rsid w:val="0071160C"/>
    <w:rsid w:val="00711E09"/>
    <w:rsid w:val="00717CBB"/>
    <w:rsid w:val="00721ED5"/>
    <w:rsid w:val="007237DD"/>
    <w:rsid w:val="007251E7"/>
    <w:rsid w:val="0072566B"/>
    <w:rsid w:val="00727A2E"/>
    <w:rsid w:val="007318D7"/>
    <w:rsid w:val="00731C82"/>
    <w:rsid w:val="007334D1"/>
    <w:rsid w:val="00734E5D"/>
    <w:rsid w:val="00741A23"/>
    <w:rsid w:val="00746E73"/>
    <w:rsid w:val="007509CE"/>
    <w:rsid w:val="00755ABB"/>
    <w:rsid w:val="00757337"/>
    <w:rsid w:val="007576AE"/>
    <w:rsid w:val="007577A9"/>
    <w:rsid w:val="00766A3D"/>
    <w:rsid w:val="00767C1F"/>
    <w:rsid w:val="00770E45"/>
    <w:rsid w:val="00771236"/>
    <w:rsid w:val="0077147B"/>
    <w:rsid w:val="007755CF"/>
    <w:rsid w:val="00782F93"/>
    <w:rsid w:val="0078513B"/>
    <w:rsid w:val="007873F9"/>
    <w:rsid w:val="007916C1"/>
    <w:rsid w:val="00791EB9"/>
    <w:rsid w:val="00795160"/>
    <w:rsid w:val="00795FD1"/>
    <w:rsid w:val="00797D8D"/>
    <w:rsid w:val="007A02F6"/>
    <w:rsid w:val="007A059F"/>
    <w:rsid w:val="007A0A9D"/>
    <w:rsid w:val="007A1354"/>
    <w:rsid w:val="007A1B15"/>
    <w:rsid w:val="007A1E31"/>
    <w:rsid w:val="007A35A8"/>
    <w:rsid w:val="007A5148"/>
    <w:rsid w:val="007A6A69"/>
    <w:rsid w:val="007B0734"/>
    <w:rsid w:val="007B23DF"/>
    <w:rsid w:val="007B4265"/>
    <w:rsid w:val="007B50DF"/>
    <w:rsid w:val="007B5655"/>
    <w:rsid w:val="007C2BBC"/>
    <w:rsid w:val="007C62D1"/>
    <w:rsid w:val="007E3D25"/>
    <w:rsid w:val="007E4000"/>
    <w:rsid w:val="007E472D"/>
    <w:rsid w:val="007E4D3A"/>
    <w:rsid w:val="007E7FD3"/>
    <w:rsid w:val="007F68A7"/>
    <w:rsid w:val="00800B9C"/>
    <w:rsid w:val="00802C47"/>
    <w:rsid w:val="00805ACB"/>
    <w:rsid w:val="00810E55"/>
    <w:rsid w:val="008113F9"/>
    <w:rsid w:val="00814235"/>
    <w:rsid w:val="0082090B"/>
    <w:rsid w:val="0083162C"/>
    <w:rsid w:val="0083197D"/>
    <w:rsid w:val="008323DF"/>
    <w:rsid w:val="00833732"/>
    <w:rsid w:val="00833855"/>
    <w:rsid w:val="00833A50"/>
    <w:rsid w:val="00835807"/>
    <w:rsid w:val="00840B1C"/>
    <w:rsid w:val="00843AB8"/>
    <w:rsid w:val="008445FB"/>
    <w:rsid w:val="00847419"/>
    <w:rsid w:val="00851DB0"/>
    <w:rsid w:val="0085236A"/>
    <w:rsid w:val="008542B7"/>
    <w:rsid w:val="00855A5F"/>
    <w:rsid w:val="00857D68"/>
    <w:rsid w:val="0086229C"/>
    <w:rsid w:val="0086298C"/>
    <w:rsid w:val="00863BA7"/>
    <w:rsid w:val="00866EEF"/>
    <w:rsid w:val="0087238D"/>
    <w:rsid w:val="008807AC"/>
    <w:rsid w:val="00891AD7"/>
    <w:rsid w:val="0089459B"/>
    <w:rsid w:val="00894C9D"/>
    <w:rsid w:val="00895D3D"/>
    <w:rsid w:val="0089684D"/>
    <w:rsid w:val="008A08AD"/>
    <w:rsid w:val="008A15E0"/>
    <w:rsid w:val="008A3773"/>
    <w:rsid w:val="008A6405"/>
    <w:rsid w:val="008B3612"/>
    <w:rsid w:val="008B539F"/>
    <w:rsid w:val="008C12F7"/>
    <w:rsid w:val="008C13C1"/>
    <w:rsid w:val="008C2BF7"/>
    <w:rsid w:val="008C3B4F"/>
    <w:rsid w:val="008C4432"/>
    <w:rsid w:val="008C5B7D"/>
    <w:rsid w:val="008C6A8F"/>
    <w:rsid w:val="008C7C29"/>
    <w:rsid w:val="008D0960"/>
    <w:rsid w:val="008D409D"/>
    <w:rsid w:val="008D4538"/>
    <w:rsid w:val="008E6192"/>
    <w:rsid w:val="008F1E51"/>
    <w:rsid w:val="008F6D17"/>
    <w:rsid w:val="00901C61"/>
    <w:rsid w:val="00902A8A"/>
    <w:rsid w:val="00905431"/>
    <w:rsid w:val="00911C52"/>
    <w:rsid w:val="009157C2"/>
    <w:rsid w:val="00915BF6"/>
    <w:rsid w:val="00916ECE"/>
    <w:rsid w:val="009202C2"/>
    <w:rsid w:val="009203BD"/>
    <w:rsid w:val="0092352E"/>
    <w:rsid w:val="009236FA"/>
    <w:rsid w:val="00927DA6"/>
    <w:rsid w:val="00932435"/>
    <w:rsid w:val="00933A0D"/>
    <w:rsid w:val="00937C3E"/>
    <w:rsid w:val="00940A46"/>
    <w:rsid w:val="0094294A"/>
    <w:rsid w:val="00942C71"/>
    <w:rsid w:val="009442E2"/>
    <w:rsid w:val="009449A8"/>
    <w:rsid w:val="00945685"/>
    <w:rsid w:val="0095447A"/>
    <w:rsid w:val="009637FA"/>
    <w:rsid w:val="00964C0A"/>
    <w:rsid w:val="00965601"/>
    <w:rsid w:val="009727BD"/>
    <w:rsid w:val="009744FA"/>
    <w:rsid w:val="009821B1"/>
    <w:rsid w:val="00987AE5"/>
    <w:rsid w:val="0099361C"/>
    <w:rsid w:val="00994BDF"/>
    <w:rsid w:val="009B4014"/>
    <w:rsid w:val="009B5C09"/>
    <w:rsid w:val="009C334D"/>
    <w:rsid w:val="009C3D8D"/>
    <w:rsid w:val="009C6344"/>
    <w:rsid w:val="009C6FF5"/>
    <w:rsid w:val="009D0512"/>
    <w:rsid w:val="009D4549"/>
    <w:rsid w:val="009D6FAB"/>
    <w:rsid w:val="009E03AB"/>
    <w:rsid w:val="009E0A32"/>
    <w:rsid w:val="009E0B9D"/>
    <w:rsid w:val="009E218F"/>
    <w:rsid w:val="009E7747"/>
    <w:rsid w:val="009F5973"/>
    <w:rsid w:val="009F73E9"/>
    <w:rsid w:val="00A03D98"/>
    <w:rsid w:val="00A0723E"/>
    <w:rsid w:val="00A15DEA"/>
    <w:rsid w:val="00A270D9"/>
    <w:rsid w:val="00A27439"/>
    <w:rsid w:val="00A35F97"/>
    <w:rsid w:val="00A36F8E"/>
    <w:rsid w:val="00A408B1"/>
    <w:rsid w:val="00A41066"/>
    <w:rsid w:val="00A4243C"/>
    <w:rsid w:val="00A472C1"/>
    <w:rsid w:val="00A47F6F"/>
    <w:rsid w:val="00A50166"/>
    <w:rsid w:val="00A53B8A"/>
    <w:rsid w:val="00A5460F"/>
    <w:rsid w:val="00A54E2A"/>
    <w:rsid w:val="00A568B4"/>
    <w:rsid w:val="00A5732B"/>
    <w:rsid w:val="00A62FFB"/>
    <w:rsid w:val="00A645C5"/>
    <w:rsid w:val="00A64822"/>
    <w:rsid w:val="00A65550"/>
    <w:rsid w:val="00A667C7"/>
    <w:rsid w:val="00A667CF"/>
    <w:rsid w:val="00A70A31"/>
    <w:rsid w:val="00A71461"/>
    <w:rsid w:val="00A73D33"/>
    <w:rsid w:val="00A82F40"/>
    <w:rsid w:val="00A832DB"/>
    <w:rsid w:val="00A90BB3"/>
    <w:rsid w:val="00A930E4"/>
    <w:rsid w:val="00A962E6"/>
    <w:rsid w:val="00A9701A"/>
    <w:rsid w:val="00AA522C"/>
    <w:rsid w:val="00AB054F"/>
    <w:rsid w:val="00AB286E"/>
    <w:rsid w:val="00AB795D"/>
    <w:rsid w:val="00AC0B6E"/>
    <w:rsid w:val="00AC1719"/>
    <w:rsid w:val="00AC1D86"/>
    <w:rsid w:val="00AC204F"/>
    <w:rsid w:val="00AD3773"/>
    <w:rsid w:val="00AD3A3B"/>
    <w:rsid w:val="00AD505B"/>
    <w:rsid w:val="00AD5857"/>
    <w:rsid w:val="00AE1BDC"/>
    <w:rsid w:val="00AE521B"/>
    <w:rsid w:val="00AE5D3B"/>
    <w:rsid w:val="00AE60D8"/>
    <w:rsid w:val="00AE6229"/>
    <w:rsid w:val="00AE7EDE"/>
    <w:rsid w:val="00AF1901"/>
    <w:rsid w:val="00AF211A"/>
    <w:rsid w:val="00AF3907"/>
    <w:rsid w:val="00AF4C31"/>
    <w:rsid w:val="00AF4EA9"/>
    <w:rsid w:val="00B00260"/>
    <w:rsid w:val="00B01F08"/>
    <w:rsid w:val="00B0394C"/>
    <w:rsid w:val="00B0475D"/>
    <w:rsid w:val="00B06C0B"/>
    <w:rsid w:val="00B1656C"/>
    <w:rsid w:val="00B21296"/>
    <w:rsid w:val="00B253C8"/>
    <w:rsid w:val="00B306CD"/>
    <w:rsid w:val="00B343A9"/>
    <w:rsid w:val="00B41F3B"/>
    <w:rsid w:val="00B44147"/>
    <w:rsid w:val="00B4425E"/>
    <w:rsid w:val="00B51269"/>
    <w:rsid w:val="00B53D7B"/>
    <w:rsid w:val="00B60E48"/>
    <w:rsid w:val="00B626AC"/>
    <w:rsid w:val="00B6347E"/>
    <w:rsid w:val="00B6406B"/>
    <w:rsid w:val="00B80D2A"/>
    <w:rsid w:val="00B83EE5"/>
    <w:rsid w:val="00B8692B"/>
    <w:rsid w:val="00B9002C"/>
    <w:rsid w:val="00B91ECB"/>
    <w:rsid w:val="00B92B4C"/>
    <w:rsid w:val="00B92CED"/>
    <w:rsid w:val="00B9616D"/>
    <w:rsid w:val="00BA1066"/>
    <w:rsid w:val="00BA35B8"/>
    <w:rsid w:val="00BA71A9"/>
    <w:rsid w:val="00BA72BF"/>
    <w:rsid w:val="00BA7920"/>
    <w:rsid w:val="00BB11B3"/>
    <w:rsid w:val="00BB1414"/>
    <w:rsid w:val="00BB23C5"/>
    <w:rsid w:val="00BB38ED"/>
    <w:rsid w:val="00BB4F5E"/>
    <w:rsid w:val="00BB64EF"/>
    <w:rsid w:val="00BB668F"/>
    <w:rsid w:val="00BC1E96"/>
    <w:rsid w:val="00BC7BEA"/>
    <w:rsid w:val="00BD116D"/>
    <w:rsid w:val="00BD1A54"/>
    <w:rsid w:val="00BD2243"/>
    <w:rsid w:val="00BD39D7"/>
    <w:rsid w:val="00BD5D13"/>
    <w:rsid w:val="00BE1D5A"/>
    <w:rsid w:val="00BE2038"/>
    <w:rsid w:val="00BE2E06"/>
    <w:rsid w:val="00BE338D"/>
    <w:rsid w:val="00BE3A78"/>
    <w:rsid w:val="00BE4619"/>
    <w:rsid w:val="00BE6CE6"/>
    <w:rsid w:val="00BF0B8F"/>
    <w:rsid w:val="00BF377E"/>
    <w:rsid w:val="00BF3811"/>
    <w:rsid w:val="00BF49C7"/>
    <w:rsid w:val="00BF5885"/>
    <w:rsid w:val="00BF6D6D"/>
    <w:rsid w:val="00C032F0"/>
    <w:rsid w:val="00C0758E"/>
    <w:rsid w:val="00C133F5"/>
    <w:rsid w:val="00C1592F"/>
    <w:rsid w:val="00C15B06"/>
    <w:rsid w:val="00C179C7"/>
    <w:rsid w:val="00C22F16"/>
    <w:rsid w:val="00C24374"/>
    <w:rsid w:val="00C24F02"/>
    <w:rsid w:val="00C27340"/>
    <w:rsid w:val="00C33481"/>
    <w:rsid w:val="00C41CC9"/>
    <w:rsid w:val="00C41DD5"/>
    <w:rsid w:val="00C51BBC"/>
    <w:rsid w:val="00C549B8"/>
    <w:rsid w:val="00C67CC3"/>
    <w:rsid w:val="00C67EAA"/>
    <w:rsid w:val="00C72FF8"/>
    <w:rsid w:val="00C75768"/>
    <w:rsid w:val="00C762DE"/>
    <w:rsid w:val="00C77645"/>
    <w:rsid w:val="00C82FA3"/>
    <w:rsid w:val="00C83240"/>
    <w:rsid w:val="00C86593"/>
    <w:rsid w:val="00C92749"/>
    <w:rsid w:val="00C955DB"/>
    <w:rsid w:val="00C9562B"/>
    <w:rsid w:val="00C95E69"/>
    <w:rsid w:val="00C96C05"/>
    <w:rsid w:val="00CA2DA7"/>
    <w:rsid w:val="00CB24DB"/>
    <w:rsid w:val="00CB45B1"/>
    <w:rsid w:val="00CB69E2"/>
    <w:rsid w:val="00CC0089"/>
    <w:rsid w:val="00CC5177"/>
    <w:rsid w:val="00CC55A9"/>
    <w:rsid w:val="00CC5725"/>
    <w:rsid w:val="00CD3115"/>
    <w:rsid w:val="00CD50AD"/>
    <w:rsid w:val="00CD7023"/>
    <w:rsid w:val="00CD73F4"/>
    <w:rsid w:val="00CE447C"/>
    <w:rsid w:val="00CE652F"/>
    <w:rsid w:val="00CF2D9E"/>
    <w:rsid w:val="00CF7805"/>
    <w:rsid w:val="00D02699"/>
    <w:rsid w:val="00D15038"/>
    <w:rsid w:val="00D22383"/>
    <w:rsid w:val="00D22475"/>
    <w:rsid w:val="00D2284C"/>
    <w:rsid w:val="00D23679"/>
    <w:rsid w:val="00D31C2D"/>
    <w:rsid w:val="00D33FA5"/>
    <w:rsid w:val="00D36284"/>
    <w:rsid w:val="00D375BC"/>
    <w:rsid w:val="00D4777D"/>
    <w:rsid w:val="00D5128F"/>
    <w:rsid w:val="00D5262E"/>
    <w:rsid w:val="00D53977"/>
    <w:rsid w:val="00D54679"/>
    <w:rsid w:val="00D567AB"/>
    <w:rsid w:val="00D6576D"/>
    <w:rsid w:val="00D669F5"/>
    <w:rsid w:val="00D66D59"/>
    <w:rsid w:val="00D75830"/>
    <w:rsid w:val="00D75F1D"/>
    <w:rsid w:val="00D80EC3"/>
    <w:rsid w:val="00D814C5"/>
    <w:rsid w:val="00D81830"/>
    <w:rsid w:val="00D81ACB"/>
    <w:rsid w:val="00D832B0"/>
    <w:rsid w:val="00D836B0"/>
    <w:rsid w:val="00D85209"/>
    <w:rsid w:val="00D85F21"/>
    <w:rsid w:val="00D86F3B"/>
    <w:rsid w:val="00D87DA3"/>
    <w:rsid w:val="00D90D99"/>
    <w:rsid w:val="00D929BE"/>
    <w:rsid w:val="00D93AAE"/>
    <w:rsid w:val="00D942BD"/>
    <w:rsid w:val="00D97B95"/>
    <w:rsid w:val="00DA0DE9"/>
    <w:rsid w:val="00DA13E4"/>
    <w:rsid w:val="00DA14BE"/>
    <w:rsid w:val="00DA53A9"/>
    <w:rsid w:val="00DB3228"/>
    <w:rsid w:val="00DB3D9A"/>
    <w:rsid w:val="00DC1123"/>
    <w:rsid w:val="00DD0894"/>
    <w:rsid w:val="00DE6FA1"/>
    <w:rsid w:val="00DF2371"/>
    <w:rsid w:val="00DF4768"/>
    <w:rsid w:val="00DF4F66"/>
    <w:rsid w:val="00DF4FFF"/>
    <w:rsid w:val="00DF7323"/>
    <w:rsid w:val="00E108FE"/>
    <w:rsid w:val="00E12FF8"/>
    <w:rsid w:val="00E13D31"/>
    <w:rsid w:val="00E16B62"/>
    <w:rsid w:val="00E30369"/>
    <w:rsid w:val="00E33E8C"/>
    <w:rsid w:val="00E3492E"/>
    <w:rsid w:val="00E34D81"/>
    <w:rsid w:val="00E350D2"/>
    <w:rsid w:val="00E41509"/>
    <w:rsid w:val="00E42F24"/>
    <w:rsid w:val="00E52C13"/>
    <w:rsid w:val="00E54C51"/>
    <w:rsid w:val="00E734D9"/>
    <w:rsid w:val="00E73628"/>
    <w:rsid w:val="00E74478"/>
    <w:rsid w:val="00E82C36"/>
    <w:rsid w:val="00E83BB3"/>
    <w:rsid w:val="00E83BC1"/>
    <w:rsid w:val="00E86109"/>
    <w:rsid w:val="00E900CF"/>
    <w:rsid w:val="00E90F24"/>
    <w:rsid w:val="00E9364C"/>
    <w:rsid w:val="00E94BE9"/>
    <w:rsid w:val="00EA0040"/>
    <w:rsid w:val="00EA0A9C"/>
    <w:rsid w:val="00EA21A8"/>
    <w:rsid w:val="00EA25D7"/>
    <w:rsid w:val="00EB2B4A"/>
    <w:rsid w:val="00EB35E8"/>
    <w:rsid w:val="00EB6906"/>
    <w:rsid w:val="00EC7100"/>
    <w:rsid w:val="00EC72B4"/>
    <w:rsid w:val="00ED704A"/>
    <w:rsid w:val="00ED7C13"/>
    <w:rsid w:val="00EE0A97"/>
    <w:rsid w:val="00EE14EE"/>
    <w:rsid w:val="00EE2F69"/>
    <w:rsid w:val="00EF12DC"/>
    <w:rsid w:val="00EF2B18"/>
    <w:rsid w:val="00EF430F"/>
    <w:rsid w:val="00EF596E"/>
    <w:rsid w:val="00EF5F92"/>
    <w:rsid w:val="00EF7343"/>
    <w:rsid w:val="00F01CEF"/>
    <w:rsid w:val="00F01F17"/>
    <w:rsid w:val="00F05740"/>
    <w:rsid w:val="00F077DB"/>
    <w:rsid w:val="00F16DDA"/>
    <w:rsid w:val="00F17BC6"/>
    <w:rsid w:val="00F21AD0"/>
    <w:rsid w:val="00F22142"/>
    <w:rsid w:val="00F231FB"/>
    <w:rsid w:val="00F23363"/>
    <w:rsid w:val="00F23564"/>
    <w:rsid w:val="00F25008"/>
    <w:rsid w:val="00F27919"/>
    <w:rsid w:val="00F3188A"/>
    <w:rsid w:val="00F32D47"/>
    <w:rsid w:val="00F34E0E"/>
    <w:rsid w:val="00F4016E"/>
    <w:rsid w:val="00F408C6"/>
    <w:rsid w:val="00F41197"/>
    <w:rsid w:val="00F4125F"/>
    <w:rsid w:val="00F51426"/>
    <w:rsid w:val="00F51C13"/>
    <w:rsid w:val="00F5261C"/>
    <w:rsid w:val="00F54BD3"/>
    <w:rsid w:val="00F553BF"/>
    <w:rsid w:val="00F60401"/>
    <w:rsid w:val="00F60C87"/>
    <w:rsid w:val="00F64956"/>
    <w:rsid w:val="00F7100E"/>
    <w:rsid w:val="00F71A8F"/>
    <w:rsid w:val="00F73BD5"/>
    <w:rsid w:val="00F75813"/>
    <w:rsid w:val="00F77F8A"/>
    <w:rsid w:val="00F82C9D"/>
    <w:rsid w:val="00F8708F"/>
    <w:rsid w:val="00F919A0"/>
    <w:rsid w:val="00F92471"/>
    <w:rsid w:val="00F9532E"/>
    <w:rsid w:val="00F979C8"/>
    <w:rsid w:val="00FA07E8"/>
    <w:rsid w:val="00FA340A"/>
    <w:rsid w:val="00FA67C8"/>
    <w:rsid w:val="00FB078B"/>
    <w:rsid w:val="00FB30C2"/>
    <w:rsid w:val="00FB485B"/>
    <w:rsid w:val="00FC05BE"/>
    <w:rsid w:val="00FC07F4"/>
    <w:rsid w:val="00FC295E"/>
    <w:rsid w:val="00FC643A"/>
    <w:rsid w:val="00FC657C"/>
    <w:rsid w:val="00FC7F60"/>
    <w:rsid w:val="00FD0B28"/>
    <w:rsid w:val="00FD2BCE"/>
    <w:rsid w:val="00FD5472"/>
    <w:rsid w:val="00FD7012"/>
    <w:rsid w:val="00FE0226"/>
    <w:rsid w:val="00FE16E8"/>
    <w:rsid w:val="00FE34B9"/>
    <w:rsid w:val="00FE3D30"/>
    <w:rsid w:val="00FE6CF0"/>
    <w:rsid w:val="00FF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AF944C"/>
  <w15:chartTrackingRefBased/>
  <w15:docId w15:val="{F49A2EA4-FA29-4A4E-B77D-006EA60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2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367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3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367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4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407E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77F8A"/>
    <w:rPr>
      <w:rFonts w:ascii="Times New Roman" w:hAnsi="Times New Roman" w:cs="Times New Roman"/>
      <w:szCs w:val="24"/>
    </w:rPr>
  </w:style>
  <w:style w:type="character" w:styleId="a9">
    <w:name w:val="Hyperlink"/>
    <w:basedOn w:val="a0"/>
    <w:uiPriority w:val="99"/>
    <w:unhideWhenUsed/>
    <w:rsid w:val="00224AA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0666A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CB45B1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1B4BC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4BCE"/>
  </w:style>
  <w:style w:type="character" w:customStyle="1" w:styleId="ae">
    <w:name w:val="註解文字 字元"/>
    <w:basedOn w:val="a0"/>
    <w:link w:val="ad"/>
    <w:uiPriority w:val="99"/>
    <w:semiHidden/>
    <w:rsid w:val="001B4BC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4BCE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B4B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4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0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39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580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13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3819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43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92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22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2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85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44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32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92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279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0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82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77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55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16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53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8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9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7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3802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1179">
                      <w:marLeft w:val="-75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9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2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6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1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74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646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906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73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37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74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5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80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90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067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63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2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91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p.gov.hk/files/pdf/faq_children_adolescents_eng.pdf" TargetMode="External"/><Relationship Id="rId13" Type="http://schemas.openxmlformats.org/officeDocument/2006/relationships/hyperlink" Target="https://booking.covidvaccine.gov.hk/forms/index.jsp" TargetMode="External"/><Relationship Id="rId18" Type="http://schemas.openxmlformats.org/officeDocument/2006/relationships/hyperlink" Target="file:///C:\Users\smopm3\AppData\Local\Temp\notesFFF692\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hp.gov.hk/files/pdf/consent_form_for_fractional_biontech_vaccination_eng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tudenthealth.gov.hk/english/covid19/covid19_vaccination_in_shsc.html" TargetMode="External"/><Relationship Id="rId17" Type="http://schemas.openxmlformats.org/officeDocument/2006/relationships/hyperlink" Target="https://www.chp.gov.hk/files/pdf/list_vssdr_covid_bnt_eng.pdf" TargetMode="External"/><Relationship Id="rId25" Type="http://schemas.openxmlformats.org/officeDocument/2006/relationships/hyperlink" Target="https://www.chp.gov.hk/en/features/106934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hp.gov.hk/en/features/106980.html" TargetMode="External"/><Relationship Id="rId20" Type="http://schemas.openxmlformats.org/officeDocument/2006/relationships/hyperlink" Target="https://www.chp.gov.hk/files/pdf/covid19vaccinationfactsheet_coronavac_eng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p.gov.hk/en/features/106952.html" TargetMode="External"/><Relationship Id="rId24" Type="http://schemas.openxmlformats.org/officeDocument/2006/relationships/hyperlink" Target="https://www.ehealth.gov.hk/en/you-and-your-family/how-to-register/register-onlin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oking.covidvaccine.gov.hk/forms/index.jsp" TargetMode="External"/><Relationship Id="rId23" Type="http://schemas.openxmlformats.org/officeDocument/2006/relationships/hyperlink" Target="https://www.covidvaccine.gov.hk/pdf/Consent_Form_for_COVID19_Vaccination_ENG.pdf" TargetMode="External"/><Relationship Id="rId10" Type="http://schemas.openxmlformats.org/officeDocument/2006/relationships/hyperlink" Target="https://booking.covidvaccine.gov.hk/forms/index.jsp" TargetMode="External"/><Relationship Id="rId19" Type="http://schemas.openxmlformats.org/officeDocument/2006/relationships/hyperlink" Target="https://www.chp.gov.hk/files/pdf/covid19vaccinationfactsheet_comirnaty_eng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p.gov.hk/en/features/106952.html" TargetMode="External"/><Relationship Id="rId14" Type="http://schemas.openxmlformats.org/officeDocument/2006/relationships/hyperlink" Target="https://www.fhs.gov.hk/english/" TargetMode="External"/><Relationship Id="rId22" Type="http://schemas.openxmlformats.org/officeDocument/2006/relationships/hyperlink" Target="https://www.chp.gov.hk/files/pdf/consent_form_for_covid19_vaccination_eng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3DF2F-1641-4582-9805-F823CF0C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1561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HKSARG</Company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 Service Bureau</dc:creator>
  <cp:keywords/>
  <dc:description/>
  <cp:lastModifiedBy>CT3</cp:lastModifiedBy>
  <cp:revision>3</cp:revision>
  <cp:lastPrinted>2022-11-03T10:12:00Z</cp:lastPrinted>
  <dcterms:created xsi:type="dcterms:W3CDTF">2023-08-14T02:18:00Z</dcterms:created>
  <dcterms:modified xsi:type="dcterms:W3CDTF">2023-08-14T04:13:00Z</dcterms:modified>
</cp:coreProperties>
</file>